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61" w:rsidRPr="0069383C" w:rsidRDefault="00C26E61" w:rsidP="006938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26E61" w:rsidRPr="0069383C" w:rsidRDefault="00C26E61" w:rsidP="006938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C26E61" w:rsidRPr="0069383C" w:rsidRDefault="00C26E61" w:rsidP="006938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C26E61" w:rsidRPr="0069383C" w:rsidRDefault="00C26E61" w:rsidP="006938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>ГАЛАНИНСКИЙ СЕЛЬСКИЙ СОВЕТ ДЕПУТАТОВ</w:t>
      </w:r>
    </w:p>
    <w:p w:rsidR="00C26E61" w:rsidRPr="0069383C" w:rsidRDefault="00C26E61" w:rsidP="006938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6E61" w:rsidRPr="0069383C" w:rsidRDefault="00C26E61" w:rsidP="006938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69383C">
        <w:rPr>
          <w:rFonts w:ascii="Times New Roman" w:hAnsi="Times New Roman" w:cs="Times New Roman"/>
          <w:sz w:val="24"/>
          <w:szCs w:val="24"/>
        </w:rPr>
        <w:t xml:space="preserve"> </w:t>
      </w:r>
      <w:r w:rsidRPr="0069383C">
        <w:rPr>
          <w:rFonts w:ascii="Times New Roman" w:hAnsi="Times New Roman" w:cs="Times New Roman"/>
          <w:sz w:val="24"/>
          <w:szCs w:val="24"/>
        </w:rPr>
        <w:t>(Проект)</w:t>
      </w:r>
    </w:p>
    <w:p w:rsidR="00C26E61" w:rsidRPr="0069383C" w:rsidRDefault="00C26E61" w:rsidP="0069383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26E61" w:rsidRPr="0069383C" w:rsidRDefault="0069383C" w:rsidP="006938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C26E61" w:rsidRPr="0069383C">
        <w:rPr>
          <w:rFonts w:ascii="Times New Roman" w:hAnsi="Times New Roman" w:cs="Times New Roman"/>
          <w:b w:val="0"/>
          <w:sz w:val="24"/>
          <w:szCs w:val="24"/>
        </w:rPr>
        <w:t xml:space="preserve">.2021 г.                            с.Галанино                                 № </w:t>
      </w:r>
    </w:p>
    <w:p w:rsidR="00C26E61" w:rsidRPr="0069383C" w:rsidRDefault="00C26E61" w:rsidP="006938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383C" w:rsidRDefault="0069383C" w:rsidP="0069383C">
      <w:pPr>
        <w:pStyle w:val="ConsPlusTitle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>О внесении изменений в Решение Галанинского сельского Совета депутатов от 23.12.2016  № 11-27 «Об 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69383C" w:rsidRPr="0069383C" w:rsidRDefault="0069383C" w:rsidP="0069383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26E61" w:rsidRDefault="00C26E61" w:rsidP="0069383C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Российской Федерации, статьи 27 Устава Галанинского сельсовета, Галанинский сельский Совет депутатов </w:t>
      </w:r>
      <w:r w:rsidRPr="0069383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9383C" w:rsidRPr="0069383C" w:rsidRDefault="0069383C" w:rsidP="0069383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C26E61" w:rsidRPr="0069383C" w:rsidRDefault="00C26E61" w:rsidP="0069383C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69383C">
        <w:rPr>
          <w:rFonts w:ascii="Times New Roman" w:hAnsi="Times New Roman" w:cs="Times New Roman"/>
          <w:b w:val="0"/>
          <w:sz w:val="24"/>
          <w:szCs w:val="24"/>
        </w:rPr>
        <w:t xml:space="preserve">1. Внести в решение Галанинского сельского Совета депутатов  от 23.12.2016 № 11-27 «Об 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 (далее – Решение)  следующие изменения:  </w:t>
      </w:r>
    </w:p>
    <w:p w:rsidR="00C26E61" w:rsidRPr="0069383C" w:rsidRDefault="00C26E61" w:rsidP="0069383C">
      <w:pPr>
        <w:pStyle w:val="a3"/>
        <w:rPr>
          <w:rFonts w:ascii="Times New Roman" w:hAnsi="Times New Roman"/>
          <w:sz w:val="24"/>
          <w:szCs w:val="24"/>
        </w:rPr>
      </w:pPr>
      <w:r w:rsidRPr="0069383C">
        <w:rPr>
          <w:rFonts w:ascii="Times New Roman" w:hAnsi="Times New Roman"/>
          <w:sz w:val="24"/>
          <w:szCs w:val="24"/>
        </w:rPr>
        <w:t xml:space="preserve">       1.1.Статью 1</w:t>
      </w:r>
      <w:r w:rsidR="00675B95" w:rsidRPr="0069383C">
        <w:rPr>
          <w:rFonts w:ascii="Times New Roman" w:hAnsi="Times New Roman"/>
          <w:sz w:val="24"/>
          <w:szCs w:val="24"/>
        </w:rPr>
        <w:t>5</w:t>
      </w:r>
      <w:r w:rsidRPr="0069383C">
        <w:rPr>
          <w:rFonts w:ascii="Times New Roman" w:hAnsi="Times New Roman"/>
          <w:sz w:val="24"/>
          <w:szCs w:val="24"/>
        </w:rPr>
        <w:t xml:space="preserve"> изложить в </w:t>
      </w:r>
      <w:r w:rsidR="004C7F1E" w:rsidRPr="0069383C">
        <w:rPr>
          <w:rFonts w:ascii="Times New Roman" w:hAnsi="Times New Roman"/>
          <w:sz w:val="24"/>
          <w:szCs w:val="24"/>
        </w:rPr>
        <w:t xml:space="preserve">новой </w:t>
      </w:r>
      <w:r w:rsidR="00AF604F" w:rsidRPr="0069383C">
        <w:rPr>
          <w:rFonts w:ascii="Times New Roman" w:hAnsi="Times New Roman"/>
          <w:sz w:val="24"/>
          <w:szCs w:val="24"/>
        </w:rPr>
        <w:t>редакции</w:t>
      </w:r>
      <w:r w:rsidRPr="0069383C">
        <w:rPr>
          <w:rFonts w:ascii="Times New Roman" w:hAnsi="Times New Roman"/>
          <w:sz w:val="24"/>
          <w:szCs w:val="24"/>
        </w:rPr>
        <w:t>:</w:t>
      </w:r>
    </w:p>
    <w:p w:rsidR="00AF604F" w:rsidRPr="0069383C" w:rsidRDefault="00C26E61" w:rsidP="0069383C">
      <w:pPr>
        <w:pStyle w:val="3"/>
        <w:jc w:val="left"/>
        <w:rPr>
          <w:rFonts w:ascii="Times New Roman" w:hAnsi="Times New Roman"/>
          <w:szCs w:val="24"/>
        </w:rPr>
      </w:pPr>
      <w:r w:rsidRPr="0069383C">
        <w:rPr>
          <w:rFonts w:ascii="Times New Roman" w:hAnsi="Times New Roman"/>
          <w:szCs w:val="24"/>
        </w:rPr>
        <w:t xml:space="preserve">       </w:t>
      </w:r>
      <w:r w:rsidR="00AF604F" w:rsidRPr="0069383C">
        <w:rPr>
          <w:rFonts w:ascii="Times New Roman" w:hAnsi="Times New Roman"/>
          <w:szCs w:val="24"/>
        </w:rPr>
        <w:t>Статья 1</w:t>
      </w:r>
      <w:r w:rsidR="00675B95" w:rsidRPr="0069383C">
        <w:rPr>
          <w:rFonts w:ascii="Times New Roman" w:hAnsi="Times New Roman"/>
          <w:szCs w:val="24"/>
        </w:rPr>
        <w:t>5</w:t>
      </w:r>
      <w:r w:rsidR="00AF604F" w:rsidRPr="0069383C">
        <w:rPr>
          <w:rFonts w:ascii="Times New Roman" w:hAnsi="Times New Roman"/>
          <w:szCs w:val="24"/>
        </w:rPr>
        <w:t>. Финансирование расходов на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сельсовета.</w:t>
      </w:r>
    </w:p>
    <w:p w:rsidR="00AF604F" w:rsidRPr="0069383C" w:rsidRDefault="00AF604F" w:rsidP="0069383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AF604F" w:rsidRPr="0069383C" w:rsidRDefault="00AF604F" w:rsidP="0069383C">
      <w:pPr>
        <w:pStyle w:val="a7"/>
        <w:numPr>
          <w:ilvl w:val="0"/>
          <w:numId w:val="1"/>
        </w:numPr>
        <w:ind w:left="0" w:firstLine="709"/>
        <w:jc w:val="left"/>
        <w:rPr>
          <w:rFonts w:ascii="Times New Roman" w:hAnsi="Times New Roman"/>
          <w:szCs w:val="24"/>
        </w:rPr>
      </w:pPr>
      <w:r w:rsidRPr="0069383C">
        <w:rPr>
          <w:rFonts w:ascii="Times New Roman" w:hAnsi="Times New Roman"/>
          <w:szCs w:val="24"/>
        </w:rPr>
        <w:t>Предельный размер фонда оплаты труда состоит из:</w:t>
      </w:r>
    </w:p>
    <w:p w:rsidR="00AF604F" w:rsidRPr="0069383C" w:rsidRDefault="00AF604F" w:rsidP="0069383C">
      <w:pPr>
        <w:pStyle w:val="a7"/>
        <w:ind w:firstLine="708"/>
        <w:jc w:val="left"/>
        <w:rPr>
          <w:rFonts w:ascii="Times New Roman" w:hAnsi="Times New Roman"/>
          <w:szCs w:val="24"/>
        </w:rPr>
      </w:pPr>
      <w:r w:rsidRPr="0069383C">
        <w:rPr>
          <w:rFonts w:ascii="Times New Roman" w:hAnsi="Times New Roman"/>
          <w:szCs w:val="24"/>
        </w:rPr>
        <w:t>Предельного размера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AF604F" w:rsidRPr="0069383C" w:rsidRDefault="00AF604F" w:rsidP="0069383C">
      <w:pPr>
        <w:pStyle w:val="a7"/>
        <w:ind w:firstLine="0"/>
        <w:jc w:val="left"/>
        <w:rPr>
          <w:rFonts w:ascii="Times New Roman" w:hAnsi="Times New Roman"/>
          <w:szCs w:val="24"/>
        </w:rPr>
      </w:pPr>
      <w:r w:rsidRPr="0069383C">
        <w:rPr>
          <w:rFonts w:ascii="Times New Roman" w:hAnsi="Times New Roman"/>
          <w:szCs w:val="24"/>
        </w:rPr>
        <w:tab/>
        <w:t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AF604F" w:rsidRPr="0069383C" w:rsidRDefault="00AF604F" w:rsidP="0069383C">
      <w:pPr>
        <w:pStyle w:val="a7"/>
        <w:ind w:firstLine="0"/>
        <w:jc w:val="left"/>
        <w:rPr>
          <w:rFonts w:ascii="Times New Roman" w:hAnsi="Times New Roman"/>
          <w:szCs w:val="24"/>
        </w:rPr>
      </w:pPr>
      <w:r w:rsidRPr="0069383C">
        <w:rPr>
          <w:rFonts w:ascii="Times New Roman" w:hAnsi="Times New Roman"/>
          <w:szCs w:val="24"/>
        </w:rPr>
        <w:tab/>
        <w:t>Среднемесячный базовый должностной оклад для расчета предельного размера фонда оплаты труда определяется на уровне максимального размера должностного оклада по должности «</w:t>
      </w:r>
      <w:r w:rsidR="004C7F1E" w:rsidRPr="0069383C">
        <w:rPr>
          <w:rFonts w:ascii="Times New Roman" w:hAnsi="Times New Roman"/>
          <w:szCs w:val="24"/>
        </w:rPr>
        <w:t xml:space="preserve">ведущий </w:t>
      </w:r>
      <w:r w:rsidRPr="0069383C">
        <w:rPr>
          <w:rFonts w:ascii="Times New Roman" w:hAnsi="Times New Roman"/>
          <w:szCs w:val="24"/>
        </w:rPr>
        <w:t>специалист».</w:t>
      </w:r>
    </w:p>
    <w:p w:rsidR="00AF604F" w:rsidRPr="0069383C" w:rsidRDefault="00AF604F" w:rsidP="0069383C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365F91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>Установить, что в предельный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сельсовету»;</w:t>
      </w:r>
    </w:p>
    <w:p w:rsidR="00AF604F" w:rsidRPr="0069383C" w:rsidRDefault="00AF604F" w:rsidP="00693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>3. При формировании годового фонда оплаты труда  учитываются следующие средства для выплаты (в размере должностного оклада)</w:t>
      </w:r>
    </w:p>
    <w:p w:rsidR="00AF604F" w:rsidRPr="0069383C" w:rsidRDefault="00AF604F" w:rsidP="00693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394"/>
      </w:tblGrid>
      <w:tr w:rsidR="00AF604F" w:rsidRPr="0069383C" w:rsidTr="007B6AA1">
        <w:trPr>
          <w:cantSplit/>
          <w:trHeight w:val="11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Составляющие  денежного содержания муниципальных служащих, учитываемые при формировании фонда оплаты  труда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должностных окладов, учитываемых при формировании       </w:t>
            </w:r>
            <w:r w:rsidRPr="006938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фонда оплаты труда                         </w:t>
            </w:r>
          </w:p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04F" w:rsidRPr="0069383C" w:rsidTr="007B6AA1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    ОКЛАД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604F" w:rsidRPr="0069383C" w:rsidTr="007B6AA1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за классный чин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04F" w:rsidRPr="0069383C" w:rsidTr="007B6AA1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за выслугу лет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04F" w:rsidRPr="0069383C" w:rsidTr="007B6AA1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за  особые условия муниципальной службы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04F" w:rsidRPr="0069383C" w:rsidRDefault="004C7F1E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04F" w:rsidRPr="0069383C" w:rsidTr="007B6AA1">
        <w:trPr>
          <w:cantSplit/>
          <w:trHeight w:val="7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надбавка к должностному окладу за работу со сведениями, составляющими государственную тайну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F604F" w:rsidRPr="0069383C" w:rsidTr="007B6AA1">
        <w:trPr>
          <w:cantSplit/>
          <w:trHeight w:val="2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 xml:space="preserve">Премии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AF604F" w:rsidRPr="0069383C" w:rsidTr="007B6AA1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поощрение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F1E" w:rsidRPr="006938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AF604F" w:rsidRPr="0069383C" w:rsidTr="007B6AA1">
        <w:trPr>
          <w:cantSplit/>
          <w:trHeight w:val="10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выплата при предоставлении ежегодного оплачиваемого отпуска и материальная помощь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83C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</w:tr>
      <w:tr w:rsidR="00AF604F" w:rsidRPr="0069383C" w:rsidTr="007B6AA1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04F" w:rsidRPr="0069383C" w:rsidRDefault="00AF604F" w:rsidP="0069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38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AF604F" w:rsidRPr="0069383C" w:rsidRDefault="00AF604F" w:rsidP="0069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04F" w:rsidRPr="0069383C" w:rsidRDefault="00AF604F" w:rsidP="0069383C">
      <w:pPr>
        <w:pStyle w:val="a7"/>
        <w:ind w:firstLine="708"/>
        <w:jc w:val="left"/>
        <w:rPr>
          <w:rFonts w:ascii="Times New Roman" w:hAnsi="Times New Roman"/>
          <w:szCs w:val="24"/>
        </w:rPr>
      </w:pPr>
      <w:r w:rsidRPr="0069383C">
        <w:rPr>
          <w:rFonts w:ascii="Times New Roman" w:hAnsi="Times New Roman"/>
          <w:szCs w:val="24"/>
        </w:rPr>
        <w:t>3</w:t>
      </w:r>
      <w:r w:rsidRPr="0069383C">
        <w:rPr>
          <w:rFonts w:ascii="Times New Roman" w:hAnsi="Times New Roman"/>
          <w:szCs w:val="24"/>
          <w:vertAlign w:val="superscript"/>
        </w:rPr>
        <w:t>1</w:t>
      </w:r>
      <w:r w:rsidRPr="0069383C">
        <w:rPr>
          <w:rFonts w:ascii="Times New Roman" w:hAnsi="Times New Roman"/>
          <w:szCs w:val="24"/>
        </w:rPr>
        <w:t>. Общее количество должностных окладов, учитываемое при расчете предельного размера фонда оплаты труда, установленное пунктом 3 настоящего Положения, увеличивается на 10 процентов для выплаты премий.</w:t>
      </w:r>
    </w:p>
    <w:p w:rsidR="00AF604F" w:rsidRPr="0069383C" w:rsidRDefault="00AF604F" w:rsidP="0069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AF604F" w:rsidRPr="0069383C" w:rsidRDefault="00AF604F" w:rsidP="0069383C">
      <w:pPr>
        <w:pStyle w:val="a7"/>
        <w:ind w:firstLine="708"/>
        <w:jc w:val="left"/>
        <w:rPr>
          <w:rFonts w:ascii="Times New Roman" w:hAnsi="Times New Roman"/>
          <w:szCs w:val="24"/>
        </w:rPr>
      </w:pPr>
      <w:r w:rsidRPr="0069383C">
        <w:rPr>
          <w:rFonts w:ascii="Times New Roman" w:hAnsi="Times New Roman"/>
          <w:szCs w:val="24"/>
        </w:rPr>
        <w:t>4. Фонд оплаты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формируется за счет средств на выплаты, предусмотренные настоящей статьей, а также за счет средств на выплату районного коэффициента, процентной надбавки к заработной плате за стаж работы в местностях края с особыми климатическими условиями, размер которых не может превышать размер, установленный федеральными и краевыми нормативными актами.</w:t>
      </w:r>
    </w:p>
    <w:p w:rsidR="00AF604F" w:rsidRPr="0069383C" w:rsidRDefault="00AF604F" w:rsidP="0069383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 xml:space="preserve">5. Размеры ежемесячного денежного вознаграждения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 </w:t>
      </w:r>
    </w:p>
    <w:p w:rsidR="00C26E61" w:rsidRPr="0069383C" w:rsidRDefault="00C26E61" w:rsidP="0069383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9383C">
        <w:rPr>
          <w:rFonts w:ascii="Times New Roman" w:hAnsi="Times New Roman"/>
          <w:sz w:val="24"/>
          <w:szCs w:val="24"/>
        </w:rPr>
        <w:t>2. Контроль за исполнением настоящего Решения возложить на председателя  комиссии по бюджету финансам и налоговой политике Галанинского сельского Совета  депутатов.</w:t>
      </w:r>
    </w:p>
    <w:p w:rsidR="00C26E61" w:rsidRPr="0069383C" w:rsidRDefault="00C26E61" w:rsidP="0069383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9383C">
        <w:rPr>
          <w:rFonts w:ascii="Times New Roman" w:hAnsi="Times New Roman"/>
          <w:sz w:val="24"/>
          <w:szCs w:val="24"/>
        </w:rPr>
        <w:t xml:space="preserve">3. Решение </w:t>
      </w:r>
      <w:r w:rsidR="004C7F1E" w:rsidRPr="0069383C">
        <w:rPr>
          <w:rFonts w:ascii="Times New Roman" w:hAnsi="Times New Roman"/>
          <w:sz w:val="24"/>
          <w:szCs w:val="24"/>
        </w:rPr>
        <w:t xml:space="preserve">вступает в силу в день следующий за днем его </w:t>
      </w:r>
      <w:r w:rsidRPr="0069383C">
        <w:rPr>
          <w:rFonts w:ascii="Times New Roman" w:hAnsi="Times New Roman"/>
          <w:sz w:val="24"/>
          <w:szCs w:val="24"/>
        </w:rPr>
        <w:t xml:space="preserve"> официально</w:t>
      </w:r>
      <w:r w:rsidR="004C7F1E" w:rsidRPr="0069383C">
        <w:rPr>
          <w:rFonts w:ascii="Times New Roman" w:hAnsi="Times New Roman"/>
          <w:sz w:val="24"/>
          <w:szCs w:val="24"/>
        </w:rPr>
        <w:t>го</w:t>
      </w:r>
      <w:r w:rsidRPr="0069383C">
        <w:rPr>
          <w:rFonts w:ascii="Times New Roman" w:hAnsi="Times New Roman"/>
          <w:sz w:val="24"/>
          <w:szCs w:val="24"/>
        </w:rPr>
        <w:t xml:space="preserve"> опубликовани</w:t>
      </w:r>
      <w:r w:rsidR="004C7F1E" w:rsidRPr="0069383C">
        <w:rPr>
          <w:rFonts w:ascii="Times New Roman" w:hAnsi="Times New Roman"/>
          <w:sz w:val="24"/>
          <w:szCs w:val="24"/>
        </w:rPr>
        <w:t>я</w:t>
      </w:r>
      <w:r w:rsidRPr="0069383C">
        <w:rPr>
          <w:rFonts w:ascii="Times New Roman" w:hAnsi="Times New Roman"/>
          <w:sz w:val="24"/>
          <w:szCs w:val="24"/>
        </w:rPr>
        <w:t xml:space="preserve"> в газете «Галанинский вестник»</w:t>
      </w:r>
      <w:r w:rsidR="004C7F1E" w:rsidRPr="0069383C">
        <w:rPr>
          <w:rFonts w:ascii="Times New Roman" w:hAnsi="Times New Roman"/>
          <w:sz w:val="24"/>
          <w:szCs w:val="24"/>
        </w:rPr>
        <w:t>и распространяет  свои правоотношения возникшие с 01.01.2022г.</w:t>
      </w:r>
    </w:p>
    <w:p w:rsidR="00C26E61" w:rsidRPr="0069383C" w:rsidRDefault="00C26E61" w:rsidP="00693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383C" w:rsidRPr="0069383C" w:rsidRDefault="0069383C" w:rsidP="0069383C">
      <w:pPr>
        <w:tabs>
          <w:tab w:val="left" w:pos="55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>Председатель Галанинского</w:t>
      </w:r>
      <w:r w:rsidRPr="0069383C">
        <w:rPr>
          <w:rFonts w:ascii="Times New Roman" w:hAnsi="Times New Roman" w:cs="Times New Roman"/>
          <w:sz w:val="24"/>
          <w:szCs w:val="24"/>
        </w:rPr>
        <w:tab/>
      </w:r>
    </w:p>
    <w:p w:rsidR="0069383C" w:rsidRPr="0069383C" w:rsidRDefault="0069383C" w:rsidP="0069383C">
      <w:pPr>
        <w:tabs>
          <w:tab w:val="left" w:pos="55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>сельского Совета депутатов                                                           В.М.Кузьмин</w:t>
      </w:r>
    </w:p>
    <w:p w:rsidR="0069383C" w:rsidRPr="0069383C" w:rsidRDefault="0069383C" w:rsidP="0069383C">
      <w:pPr>
        <w:tabs>
          <w:tab w:val="left" w:pos="55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6E61" w:rsidRPr="0069383C" w:rsidRDefault="0069383C" w:rsidP="00693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</w:rPr>
        <w:t>Глава Галанинского сельсовета                                                     Е.В.Никифорова</w:t>
      </w:r>
    </w:p>
    <w:sectPr w:rsidR="00C26E61" w:rsidRPr="0069383C" w:rsidSect="00E24A47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52E" w:rsidRDefault="00BF652E" w:rsidP="0050581E">
      <w:pPr>
        <w:spacing w:after="0" w:line="240" w:lineRule="auto"/>
      </w:pPr>
      <w:r>
        <w:separator/>
      </w:r>
    </w:p>
  </w:endnote>
  <w:endnote w:type="continuationSeparator" w:id="1">
    <w:p w:rsidR="00BF652E" w:rsidRDefault="00BF652E" w:rsidP="0050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20" w:rsidRDefault="00A31438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71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4620" w:rsidRDefault="00BF652E" w:rsidP="00F425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20" w:rsidRDefault="00A31438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71E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383C">
      <w:rPr>
        <w:rStyle w:val="a6"/>
        <w:noProof/>
      </w:rPr>
      <w:t>2</w:t>
    </w:r>
    <w:r>
      <w:rPr>
        <w:rStyle w:val="a6"/>
      </w:rPr>
      <w:fldChar w:fldCharType="end"/>
    </w:r>
  </w:p>
  <w:p w:rsidR="00EB4620" w:rsidRDefault="00BF652E" w:rsidP="00F425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52E" w:rsidRDefault="00BF652E" w:rsidP="0050581E">
      <w:pPr>
        <w:spacing w:after="0" w:line="240" w:lineRule="auto"/>
      </w:pPr>
      <w:r>
        <w:separator/>
      </w:r>
    </w:p>
  </w:footnote>
  <w:footnote w:type="continuationSeparator" w:id="1">
    <w:p w:rsidR="00BF652E" w:rsidRDefault="00BF652E" w:rsidP="00505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02BB"/>
    <w:multiLevelType w:val="hybridMultilevel"/>
    <w:tmpl w:val="5320473A"/>
    <w:lvl w:ilvl="0" w:tplc="06AA27EE">
      <w:start w:val="1"/>
      <w:numFmt w:val="decimal"/>
      <w:suff w:val="space"/>
      <w:lvlText w:val="%1."/>
      <w:lvlJc w:val="left"/>
      <w:pPr>
        <w:ind w:left="106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E61"/>
    <w:rsid w:val="000C0167"/>
    <w:rsid w:val="004C7F1E"/>
    <w:rsid w:val="0050581E"/>
    <w:rsid w:val="00640808"/>
    <w:rsid w:val="00675B95"/>
    <w:rsid w:val="0069383C"/>
    <w:rsid w:val="00842F0E"/>
    <w:rsid w:val="009356E7"/>
    <w:rsid w:val="00A31438"/>
    <w:rsid w:val="00AF604F"/>
    <w:rsid w:val="00BF652E"/>
    <w:rsid w:val="00C26E61"/>
    <w:rsid w:val="00E7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E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26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26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footer"/>
    <w:basedOn w:val="a"/>
    <w:link w:val="a5"/>
    <w:rsid w:val="00C26E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C26E61"/>
    <w:rPr>
      <w:rFonts w:ascii="Calibri" w:eastAsia="Calibri" w:hAnsi="Calibri" w:cs="Times New Roman"/>
      <w:lang w:eastAsia="en-US"/>
    </w:rPr>
  </w:style>
  <w:style w:type="character" w:styleId="a6">
    <w:name w:val="page number"/>
    <w:basedOn w:val="a0"/>
    <w:rsid w:val="00C26E61"/>
  </w:style>
  <w:style w:type="paragraph" w:styleId="a7">
    <w:name w:val="Body Text Indent"/>
    <w:basedOn w:val="a"/>
    <w:link w:val="a8"/>
    <w:rsid w:val="00AF604F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AF604F"/>
    <w:rPr>
      <w:rFonts w:ascii="Arial" w:eastAsia="Times New Roman" w:hAnsi="Arial" w:cs="Times New Roman"/>
      <w:sz w:val="24"/>
      <w:szCs w:val="20"/>
    </w:rPr>
  </w:style>
  <w:style w:type="paragraph" w:styleId="3">
    <w:name w:val="Body Text 3"/>
    <w:basedOn w:val="a"/>
    <w:link w:val="30"/>
    <w:rsid w:val="00AF604F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AF604F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2021-12-17T04:35:00Z</dcterms:created>
  <dcterms:modified xsi:type="dcterms:W3CDTF">2021-12-21T03:30:00Z</dcterms:modified>
</cp:coreProperties>
</file>