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КАЗАЧИНСКИЙ РАЙОН</w:t>
      </w: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ГАЛАНИНСКИЙ СЕЛЬСКИЙ СОВЕТ ДЕПУТАТОВ</w:t>
      </w: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A7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7C1" w:rsidRDefault="00A827C1" w:rsidP="00A827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.2023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3E0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</w:p>
    <w:p w:rsidR="00A827C1" w:rsidRDefault="00A827C1" w:rsidP="00A827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27C1" w:rsidRDefault="00A827C1" w:rsidP="00AE3E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Решение от 20.10.2021 №12-53</w:t>
      </w:r>
      <w:r w:rsidR="00AE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утверждении Положения </w:t>
      </w:r>
      <w:bookmarkStart w:id="0" w:name="_Hlk7767164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муниципальном контроле </w:t>
      </w:r>
      <w:bookmarkStart w:id="1" w:name="_Hlk7768636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Галанинского сельсовета </w:t>
      </w:r>
      <w:bookmarkEnd w:id="1"/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3.1 </w:t>
      </w:r>
      <w:bookmarkStart w:id="2" w:name="_Hlk77673480"/>
      <w:r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</w:t>
      </w:r>
      <w:r w:rsidR="00AE3E00">
        <w:rPr>
          <w:rFonts w:ascii="Times New Roman" w:hAnsi="Times New Roman" w:cs="Times New Roman"/>
          <w:color w:val="000000"/>
          <w:sz w:val="24"/>
          <w:szCs w:val="24"/>
        </w:rPr>
        <w:t>ральным законом от 31.07.2020 №</w:t>
      </w:r>
      <w:r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Уставом Галанинского сельсовета Казачинского района Красноярского края Галанинский сельский Совет депутатов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1.Внести изменения в Решение от 20.10.2021 №12-53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</w:t>
      </w:r>
      <w:r w:rsidR="00AE3E00">
        <w:rPr>
          <w:rFonts w:ascii="Times New Roman" w:hAnsi="Times New Roman" w:cs="Times New Roman"/>
          <w:color w:val="000000"/>
          <w:sz w:val="24"/>
          <w:szCs w:val="24"/>
        </w:rPr>
        <w:t>унктов Галанинского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статью 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4 изложить 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27C1" w:rsidRDefault="00A827C1" w:rsidP="00AE3E00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рального закона от 31.07.2020 №</w:t>
      </w:r>
      <w:r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Судебное обжалование решений к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онтрольного (надзорного) 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должностных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только п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осле их досудебного обжалования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за исключением слу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чаев обжалования в суд решений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 де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йствий (бездействия) гражданами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>, не осуществляющими п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редпринимательской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A827C1" w:rsidRDefault="00A827C1" w:rsidP="00AE3E00">
      <w:pPr>
        <w:pStyle w:val="s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Галанинского сельсоветас предварительным информированием главы Галанинского сельсоветао наличии в жалобе (документах) сведений, составляющих государственную или иную охраняемую законом тайну.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Галанинского сельсовета.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Галанинского сельсовета не более чем на 20 рабочих дней.</w:t>
      </w: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опубликования, и распространяет свои правоотношения возникшие с 1 января 2023 года</w:t>
      </w: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827C1" w:rsidRDefault="00A827C1" w:rsidP="00AE3E00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Галанинского сельского Совета</w:t>
      </w:r>
    </w:p>
    <w:p w:rsidR="00A827C1" w:rsidRDefault="00A827C1" w:rsidP="00AE3E00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                                                                                       В.М.Кузьмин</w:t>
      </w:r>
    </w:p>
    <w:p w:rsidR="00A827C1" w:rsidRDefault="00A827C1" w:rsidP="00AE3E00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E3E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                        Е.В. Никифорова</w:t>
      </w:r>
    </w:p>
    <w:p w:rsidR="00A827C1" w:rsidRDefault="00A827C1" w:rsidP="00AE3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E3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554" w:rsidRDefault="00B50554">
      <w:bookmarkStart w:id="3" w:name="_GoBack"/>
      <w:bookmarkEnd w:id="3"/>
    </w:p>
    <w:sectPr w:rsidR="00B50554" w:rsidSect="0017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4504"/>
    <w:rsid w:val="00175E4F"/>
    <w:rsid w:val="009A7B2E"/>
    <w:rsid w:val="00A24504"/>
    <w:rsid w:val="00A827C1"/>
    <w:rsid w:val="00AE3E00"/>
    <w:rsid w:val="00B50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27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827C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2023-02-06T10:36:00Z</dcterms:created>
  <dcterms:modified xsi:type="dcterms:W3CDTF">2023-02-13T08:03:00Z</dcterms:modified>
</cp:coreProperties>
</file>