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0B" w:rsidRPr="004527D2" w:rsidRDefault="009A25AC" w:rsidP="004527D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7D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527D2" w:rsidRDefault="009A25AC" w:rsidP="004527D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7D2">
        <w:rPr>
          <w:rFonts w:ascii="Times New Roman" w:hAnsi="Times New Roman" w:cs="Times New Roman"/>
          <w:b/>
          <w:sz w:val="24"/>
          <w:szCs w:val="24"/>
        </w:rPr>
        <w:t xml:space="preserve">КРАСНОЯРСКИЙ КРАЙ  </w:t>
      </w:r>
    </w:p>
    <w:p w:rsidR="009A25AC" w:rsidRPr="004527D2" w:rsidRDefault="009A25AC" w:rsidP="004527D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7D2">
        <w:rPr>
          <w:rFonts w:ascii="Times New Roman" w:hAnsi="Times New Roman" w:cs="Times New Roman"/>
          <w:b/>
          <w:sz w:val="24"/>
          <w:szCs w:val="24"/>
        </w:rPr>
        <w:t xml:space="preserve"> КАЗАЧИНСКИЙ  РАЙОН</w:t>
      </w:r>
    </w:p>
    <w:p w:rsidR="00760E0B" w:rsidRDefault="009A25AC" w:rsidP="004527D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7D2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4527D2" w:rsidRPr="004527D2" w:rsidRDefault="004527D2" w:rsidP="004527D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60E0B" w:rsidRDefault="00760E0B" w:rsidP="00452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7D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9A25AC" w:rsidRPr="004527D2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4527D2" w:rsidRPr="004527D2" w:rsidRDefault="004527D2" w:rsidP="00452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E0B" w:rsidRPr="004527D2" w:rsidRDefault="004527D2" w:rsidP="00452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sz w:val="24"/>
          <w:szCs w:val="24"/>
        </w:rPr>
        <w:t xml:space="preserve">2023                                     </w:t>
      </w:r>
      <w:r w:rsidR="000227C1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7D2">
        <w:rPr>
          <w:rFonts w:ascii="Times New Roman" w:hAnsi="Times New Roman" w:cs="Times New Roman"/>
          <w:sz w:val="24"/>
          <w:szCs w:val="24"/>
        </w:rPr>
        <w:t xml:space="preserve">  с.Галанино                                 №</w:t>
      </w:r>
    </w:p>
    <w:p w:rsidR="00760E0B" w:rsidRPr="004527D2" w:rsidRDefault="00760E0B" w:rsidP="004527D2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0E0B" w:rsidRPr="00AA20B3" w:rsidRDefault="00760E0B" w:rsidP="004527D2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20B3">
        <w:rPr>
          <w:rFonts w:ascii="Times New Roman" w:hAnsi="Times New Roman" w:cs="Times New Roman"/>
          <w:b/>
          <w:sz w:val="24"/>
          <w:szCs w:val="24"/>
        </w:rPr>
        <w:t>О внесении изменений в Регламент</w:t>
      </w:r>
      <w:r w:rsidR="009A25AC" w:rsidRPr="00AA20B3">
        <w:rPr>
          <w:rFonts w:ascii="Times New Roman" w:hAnsi="Times New Roman" w:cs="Times New Roman"/>
          <w:b/>
          <w:sz w:val="24"/>
          <w:szCs w:val="24"/>
        </w:rPr>
        <w:t xml:space="preserve"> Галанинского сельского Совета депутатов</w:t>
      </w:r>
    </w:p>
    <w:p w:rsidR="009A25AC" w:rsidRPr="004527D2" w:rsidRDefault="009A25AC" w:rsidP="004527D2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0E0B" w:rsidRDefault="00760E0B" w:rsidP="004527D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sz w:val="24"/>
          <w:szCs w:val="24"/>
        </w:rPr>
        <w:t xml:space="preserve">В целях приведения Регламента </w:t>
      </w:r>
      <w:r w:rsidR="009A25AC" w:rsidRPr="004527D2">
        <w:rPr>
          <w:rFonts w:ascii="Times New Roman" w:hAnsi="Times New Roman" w:cs="Times New Roman"/>
          <w:sz w:val="24"/>
          <w:szCs w:val="24"/>
        </w:rPr>
        <w:t xml:space="preserve">Галанинского сельского Совета депутатов </w:t>
      </w:r>
      <w:r w:rsidRPr="004527D2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</w:t>
      </w:r>
      <w:r w:rsidRPr="004527D2">
        <w:rPr>
          <w:rFonts w:ascii="Times New Roman" w:hAnsi="Times New Roman" w:cs="Times New Roman"/>
          <w:iCs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Pr="004527D2">
        <w:rPr>
          <w:rFonts w:ascii="Times New Roman" w:hAnsi="Times New Roman" w:cs="Times New Roman"/>
          <w:sz w:val="24"/>
          <w:szCs w:val="24"/>
        </w:rPr>
        <w:t>, руководствуясь Устав</w:t>
      </w:r>
      <w:r w:rsidR="009A25AC" w:rsidRPr="004527D2">
        <w:rPr>
          <w:rFonts w:ascii="Times New Roman" w:hAnsi="Times New Roman" w:cs="Times New Roman"/>
          <w:sz w:val="24"/>
          <w:szCs w:val="24"/>
        </w:rPr>
        <w:t xml:space="preserve">ом Галанинского сельсовета Казачинского района Красноярского края , Галанинский сельский Совет депутатов </w:t>
      </w:r>
      <w:r w:rsidRPr="004527D2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  <w:r w:rsidRPr="00452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7D2" w:rsidRPr="004527D2" w:rsidRDefault="004527D2" w:rsidP="004527D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E0B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bCs/>
          <w:sz w:val="24"/>
          <w:szCs w:val="24"/>
        </w:rPr>
        <w:t>1</w:t>
      </w:r>
      <w:r w:rsidRPr="004527D2">
        <w:rPr>
          <w:rFonts w:ascii="Times New Roman" w:hAnsi="Times New Roman" w:cs="Times New Roman"/>
          <w:sz w:val="24"/>
          <w:szCs w:val="24"/>
        </w:rPr>
        <w:t xml:space="preserve">. Внести в Решение </w:t>
      </w:r>
      <w:r w:rsidR="00FC0B84" w:rsidRPr="004527D2">
        <w:rPr>
          <w:rFonts w:ascii="Times New Roman" w:hAnsi="Times New Roman" w:cs="Times New Roman"/>
          <w:sz w:val="24"/>
          <w:szCs w:val="24"/>
        </w:rPr>
        <w:t xml:space="preserve">Галанинского сельского Совета депутатов </w:t>
      </w:r>
      <w:r w:rsidRPr="004527D2">
        <w:rPr>
          <w:rFonts w:ascii="Times New Roman" w:hAnsi="Times New Roman" w:cs="Times New Roman"/>
          <w:sz w:val="24"/>
          <w:szCs w:val="24"/>
        </w:rPr>
        <w:t>от</w:t>
      </w:r>
      <w:r w:rsidR="00FC0B84" w:rsidRPr="004527D2">
        <w:rPr>
          <w:rFonts w:ascii="Times New Roman" w:hAnsi="Times New Roman" w:cs="Times New Roman"/>
          <w:sz w:val="24"/>
          <w:szCs w:val="24"/>
        </w:rPr>
        <w:t xml:space="preserve"> 20.12.2018</w:t>
      </w:r>
      <w:r w:rsidRPr="004527D2">
        <w:rPr>
          <w:rFonts w:ascii="Times New Roman" w:hAnsi="Times New Roman" w:cs="Times New Roman"/>
          <w:sz w:val="24"/>
          <w:szCs w:val="24"/>
        </w:rPr>
        <w:t xml:space="preserve"> №</w:t>
      </w:r>
      <w:r w:rsidR="00FC0B84" w:rsidRPr="004527D2">
        <w:rPr>
          <w:rFonts w:ascii="Times New Roman" w:hAnsi="Times New Roman" w:cs="Times New Roman"/>
          <w:sz w:val="24"/>
          <w:szCs w:val="24"/>
        </w:rPr>
        <w:t>31-92</w:t>
      </w:r>
      <w:r w:rsidRPr="004527D2">
        <w:rPr>
          <w:rFonts w:ascii="Times New Roman" w:hAnsi="Times New Roman" w:cs="Times New Roman"/>
          <w:sz w:val="24"/>
          <w:szCs w:val="24"/>
        </w:rPr>
        <w:t xml:space="preserve">  «Об утверждении Регламента </w:t>
      </w:r>
      <w:r w:rsidR="009919FE" w:rsidRPr="004527D2">
        <w:rPr>
          <w:rFonts w:ascii="Times New Roman" w:hAnsi="Times New Roman" w:cs="Times New Roman"/>
          <w:sz w:val="24"/>
          <w:szCs w:val="24"/>
        </w:rPr>
        <w:t xml:space="preserve">Галанинского сельского Совета депутатов Казачинского района Красноярского края </w:t>
      </w:r>
      <w:r w:rsidRPr="004527D2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760E0B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527D2">
        <w:rPr>
          <w:rFonts w:ascii="Times New Roman" w:hAnsi="Times New Roman" w:cs="Times New Roman"/>
          <w:sz w:val="24"/>
          <w:szCs w:val="24"/>
        </w:rPr>
        <w:t>1.1.</w:t>
      </w:r>
      <w:r w:rsidRPr="0045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bCs/>
          <w:sz w:val="24"/>
          <w:szCs w:val="24"/>
        </w:rPr>
        <w:t xml:space="preserve">в Регламенте </w:t>
      </w:r>
      <w:r w:rsidR="009919FE" w:rsidRPr="004527D2">
        <w:rPr>
          <w:rFonts w:ascii="Times New Roman" w:hAnsi="Times New Roman" w:cs="Times New Roman"/>
          <w:bCs/>
          <w:sz w:val="24"/>
          <w:szCs w:val="24"/>
        </w:rPr>
        <w:t xml:space="preserve">Галанинского сельского Совета депутатов Казачинского района Красноярского края </w:t>
      </w:r>
      <w:r w:rsidRPr="004527D2">
        <w:rPr>
          <w:rFonts w:ascii="Times New Roman" w:hAnsi="Times New Roman" w:cs="Times New Roman"/>
          <w:bCs/>
          <w:sz w:val="24"/>
          <w:szCs w:val="24"/>
        </w:rPr>
        <w:t>:</w:t>
      </w:r>
    </w:p>
    <w:p w:rsidR="00760E0B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2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9FE" w:rsidRPr="004527D2">
        <w:rPr>
          <w:rFonts w:ascii="Times New Roman" w:hAnsi="Times New Roman" w:cs="Times New Roman"/>
          <w:bCs/>
          <w:sz w:val="24"/>
          <w:szCs w:val="24"/>
        </w:rPr>
        <w:t>Статью 2</w:t>
      </w:r>
      <w:r w:rsidRPr="004527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bCs/>
          <w:iCs/>
          <w:sz w:val="24"/>
          <w:szCs w:val="24"/>
        </w:rPr>
        <w:t xml:space="preserve">дополнить </w:t>
      </w:r>
      <w:r w:rsidR="009919FE" w:rsidRPr="004527D2">
        <w:rPr>
          <w:rFonts w:ascii="Times New Roman" w:hAnsi="Times New Roman" w:cs="Times New Roman"/>
          <w:bCs/>
          <w:iCs/>
          <w:sz w:val="24"/>
          <w:szCs w:val="24"/>
        </w:rPr>
        <w:t>п.2.4</w:t>
      </w:r>
      <w:r w:rsidRPr="004527D2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760E0B" w:rsidRPr="004527D2" w:rsidRDefault="00760E0B" w:rsidP="004527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527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919FE" w:rsidRPr="004527D2">
        <w:rPr>
          <w:rFonts w:ascii="Times New Roman" w:hAnsi="Times New Roman" w:cs="Times New Roman"/>
          <w:b/>
          <w:bCs/>
          <w:sz w:val="24"/>
          <w:szCs w:val="24"/>
        </w:rPr>
        <w:t>п.2.4</w:t>
      </w:r>
      <w:r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 Порядок рассмотрения вопроса о прекращении полномочий депутата</w:t>
      </w:r>
      <w:r w:rsidR="009919FE"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 Галанинского сельского Совета депутатов</w:t>
      </w:r>
      <w:r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, в случае отсутствия депутата без уважительных причин на всех заседаниях </w:t>
      </w:r>
      <w:r w:rsidR="009919FE"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Галанинского сельского Совета депутатов </w:t>
      </w:r>
      <w:r w:rsidRPr="004527D2">
        <w:rPr>
          <w:rFonts w:ascii="Times New Roman" w:hAnsi="Times New Roman" w:cs="Times New Roman"/>
          <w:b/>
          <w:bCs/>
          <w:sz w:val="24"/>
          <w:szCs w:val="24"/>
        </w:rPr>
        <w:t>в течение шести месяцев подряд</w:t>
      </w:r>
    </w:p>
    <w:p w:rsidR="00760E0B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color w:val="000000"/>
          <w:sz w:val="24"/>
          <w:szCs w:val="24"/>
        </w:rPr>
        <w:t>1. Депутат</w:t>
      </w:r>
      <w:r w:rsidR="009919FE"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9FE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 обязан присутствовать на заседаниях</w:t>
      </w:r>
      <w:r w:rsidR="009919FE"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9FE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 . О невозможности присутствовать на заседании по уважительной причине депутат</w:t>
      </w:r>
      <w:r w:rsidR="006911B4"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1B4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 обязан </w:t>
      </w:r>
      <w:r w:rsidRPr="004527D2">
        <w:rPr>
          <w:rFonts w:ascii="Times New Roman" w:hAnsi="Times New Roman" w:cs="Times New Roman"/>
          <w:iCs/>
          <w:color w:val="000000"/>
          <w:sz w:val="24"/>
          <w:szCs w:val="24"/>
        </w:rPr>
        <w:t>письменн</w:t>
      </w:r>
      <w:r w:rsidR="006911B4" w:rsidRPr="004527D2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 уведомить Председателя </w:t>
      </w:r>
      <w:r w:rsidR="006911B4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="006911B4" w:rsidRPr="004527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 начала заседания представительного органа муниципального образования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приложением подтверждающих документов.</w:t>
      </w:r>
    </w:p>
    <w:p w:rsidR="00760E0B" w:rsidRPr="004527D2" w:rsidRDefault="00760E0B" w:rsidP="004527D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27D2">
        <w:rPr>
          <w:rFonts w:ascii="Times New Roman" w:hAnsi="Times New Roman" w:cs="Times New Roman"/>
          <w:bCs/>
          <w:sz w:val="24"/>
          <w:szCs w:val="24"/>
        </w:rPr>
        <w:t xml:space="preserve">При рассмотрении вопроса о досрочном прекращении полномочий депутата, в случае отсутствия депутата без уважительных причин на всех заседаниях </w:t>
      </w:r>
      <w:r w:rsidR="006911B4" w:rsidRPr="004527D2">
        <w:rPr>
          <w:rFonts w:ascii="Times New Roman" w:hAnsi="Times New Roman" w:cs="Times New Roman"/>
          <w:bCs/>
          <w:sz w:val="24"/>
          <w:szCs w:val="24"/>
        </w:rPr>
        <w:t xml:space="preserve">Галанинского сельского Совета депутатов </w:t>
      </w:r>
      <w:r w:rsidRPr="004527D2">
        <w:rPr>
          <w:rFonts w:ascii="Times New Roman" w:hAnsi="Times New Roman" w:cs="Times New Roman"/>
          <w:bCs/>
          <w:sz w:val="24"/>
          <w:szCs w:val="24"/>
        </w:rPr>
        <w:t xml:space="preserve">в течение шести месяцев подряд, следует учитывать, что 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уважительными причинами отсутствия депутата </w:t>
      </w:r>
      <w:r w:rsidR="006911B4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="006911B4"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</w:t>
      </w:r>
      <w:r w:rsidR="006911B4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="006911B4"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4527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временная нетрудоспособность, направление в служебную командировку, направление на дополнительное профессиональное образование, применение по решению суда мер процессуального принуждения в виде заключения под стражу и другие уважительные причины, не позволяющие 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>присутствовать на заседании</w:t>
      </w:r>
      <w:r w:rsidRPr="004527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представительного органа муниципального образования</w:t>
      </w:r>
      <w:r w:rsidRPr="004527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527D2">
        <w:rPr>
          <w:rFonts w:ascii="Times New Roman" w:hAnsi="Times New Roman" w:cs="Times New Roman"/>
          <w:iCs/>
          <w:color w:val="000000"/>
          <w:sz w:val="24"/>
          <w:szCs w:val="24"/>
        </w:rPr>
        <w:t>которые должны быть</w:t>
      </w:r>
      <w:r w:rsidRPr="004527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>документально подтверждены.</w:t>
      </w:r>
    </w:p>
    <w:p w:rsidR="00760E0B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527D2">
        <w:rPr>
          <w:rFonts w:ascii="Times New Roman" w:hAnsi="Times New Roman" w:cs="Times New Roman"/>
          <w:bCs/>
          <w:sz w:val="24"/>
          <w:szCs w:val="24"/>
        </w:rPr>
        <w:t xml:space="preserve">3. Факт отсутствия </w:t>
      </w:r>
      <w:r w:rsidRPr="004527D2">
        <w:rPr>
          <w:rFonts w:ascii="Times New Roman" w:hAnsi="Times New Roman" w:cs="Times New Roman"/>
          <w:color w:val="000000"/>
          <w:sz w:val="24"/>
          <w:szCs w:val="24"/>
        </w:rPr>
        <w:t xml:space="preserve">депутата </w:t>
      </w:r>
      <w:r w:rsidR="006911B4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="006911B4" w:rsidRPr="004527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уважительной (неуважительной) причине оформляется протокольным решением</w:t>
      </w:r>
      <w:r w:rsidR="006911B4"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1B4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="006911B4" w:rsidRPr="004527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F77D75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4527D2">
        <w:rPr>
          <w:rFonts w:ascii="Times New Roman" w:hAnsi="Times New Roman" w:cs="Times New Roman"/>
          <w:bCs/>
          <w:sz w:val="24"/>
          <w:szCs w:val="24"/>
        </w:rPr>
        <w:t>4. Прекращение полномочий депутата</w:t>
      </w:r>
      <w:r w:rsidR="006911B4"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1B4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Pr="004527D2">
        <w:rPr>
          <w:rFonts w:ascii="Times New Roman" w:hAnsi="Times New Roman" w:cs="Times New Roman"/>
          <w:bCs/>
          <w:sz w:val="24"/>
          <w:szCs w:val="24"/>
        </w:rPr>
        <w:t xml:space="preserve"> оформляется решением</w:t>
      </w:r>
      <w:r w:rsidR="00F77D75"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D75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Pr="004527D2">
        <w:rPr>
          <w:rFonts w:ascii="Times New Roman" w:hAnsi="Times New Roman" w:cs="Times New Roman"/>
          <w:bCs/>
          <w:sz w:val="24"/>
          <w:szCs w:val="24"/>
        </w:rPr>
        <w:t xml:space="preserve">, принимаемым </w:t>
      </w:r>
      <w:r w:rsidRPr="004527D2">
        <w:rPr>
          <w:rFonts w:ascii="Times New Roman" w:hAnsi="Times New Roman" w:cs="Times New Roman"/>
          <w:bCs/>
          <w:iCs/>
          <w:sz w:val="24"/>
          <w:szCs w:val="24"/>
        </w:rPr>
        <w:t xml:space="preserve">не менее чем двумя третями голосов депутатов от числа избранных депутатов </w:t>
      </w:r>
      <w:r w:rsidR="00F77D75" w:rsidRPr="004527D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60E0B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sz w:val="24"/>
          <w:szCs w:val="24"/>
        </w:rPr>
        <w:t xml:space="preserve">5. При рассмотрении и принятии </w:t>
      </w:r>
      <w:r w:rsidR="00F77D75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Pr="004527D2">
        <w:rPr>
          <w:rFonts w:ascii="Times New Roman" w:hAnsi="Times New Roman" w:cs="Times New Roman"/>
          <w:sz w:val="24"/>
          <w:szCs w:val="24"/>
        </w:rPr>
        <w:t xml:space="preserve"> решения о досрочном прекращении полномочий д</w:t>
      </w:r>
      <w:r w:rsidRPr="004527D2">
        <w:rPr>
          <w:rFonts w:ascii="Times New Roman" w:hAnsi="Times New Roman" w:cs="Times New Roman"/>
          <w:bCs/>
          <w:sz w:val="24"/>
          <w:szCs w:val="24"/>
        </w:rPr>
        <w:t>епутата</w:t>
      </w:r>
      <w:r w:rsidR="00F77D75"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D75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Pr="00452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sz w:val="24"/>
          <w:szCs w:val="24"/>
        </w:rPr>
        <w:t xml:space="preserve"> должны быть обеспечены:</w:t>
      </w:r>
    </w:p>
    <w:p w:rsidR="00760E0B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sz w:val="24"/>
          <w:szCs w:val="24"/>
        </w:rPr>
        <w:lastRenderedPageBreak/>
        <w:t>1) заблаговременное получение депутатом</w:t>
      </w:r>
      <w:r w:rsidR="00F77D75" w:rsidRPr="00452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D75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Pr="004527D2">
        <w:rPr>
          <w:rFonts w:ascii="Times New Roman" w:hAnsi="Times New Roman" w:cs="Times New Roman"/>
          <w:sz w:val="24"/>
          <w:szCs w:val="24"/>
        </w:rPr>
        <w:t xml:space="preserve">  уведомления о дате и месте проведения соответствующего заседания;</w:t>
      </w:r>
    </w:p>
    <w:p w:rsidR="00760E0B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sz w:val="24"/>
          <w:szCs w:val="24"/>
        </w:rPr>
        <w:t xml:space="preserve">2) предоставление депутату </w:t>
      </w:r>
      <w:r w:rsidR="00F77D75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="00F77D75" w:rsidRPr="004527D2">
        <w:rPr>
          <w:rFonts w:ascii="Times New Roman" w:hAnsi="Times New Roman" w:cs="Times New Roman"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sz w:val="24"/>
          <w:szCs w:val="24"/>
        </w:rPr>
        <w:t xml:space="preserve">возможности дать депутатам </w:t>
      </w:r>
      <w:r w:rsidR="00F77D75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="00F77D75" w:rsidRPr="004527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sz w:val="24"/>
          <w:szCs w:val="24"/>
        </w:rPr>
        <w:t xml:space="preserve"> объяснения по поводу обстоятельств, выдвигаемых в качестве основания для досрочного прекращения полномочий.</w:t>
      </w:r>
    </w:p>
    <w:p w:rsidR="008938A6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527D2">
        <w:rPr>
          <w:rFonts w:ascii="Times New Roman" w:hAnsi="Times New Roman" w:cs="Times New Roman"/>
          <w:bCs/>
          <w:sz w:val="24"/>
          <w:szCs w:val="24"/>
        </w:rPr>
        <w:t xml:space="preserve">6. Решение о прекращении полномочий депутата, в случае отсутствия депутата без уважительных причин на всех заседаниях </w:t>
      </w:r>
      <w:r w:rsidR="00F77D75" w:rsidRPr="004527D2">
        <w:rPr>
          <w:rFonts w:ascii="Times New Roman" w:hAnsi="Times New Roman" w:cs="Times New Roman"/>
          <w:bCs/>
          <w:sz w:val="24"/>
          <w:szCs w:val="24"/>
        </w:rPr>
        <w:t xml:space="preserve">Галанинского сельского Совета депутатов </w:t>
      </w:r>
      <w:r w:rsidRPr="004527D2">
        <w:rPr>
          <w:rFonts w:ascii="Times New Roman" w:hAnsi="Times New Roman" w:cs="Times New Roman"/>
          <w:bCs/>
          <w:sz w:val="24"/>
          <w:szCs w:val="24"/>
        </w:rPr>
        <w:t>в течение шести месяцев подряд, вступает в силу</w:t>
      </w:r>
      <w:r w:rsidR="008938A6" w:rsidRPr="004527D2">
        <w:rPr>
          <w:rFonts w:ascii="Times New Roman" w:hAnsi="Times New Roman" w:cs="Times New Roman"/>
          <w:bCs/>
          <w:sz w:val="24"/>
          <w:szCs w:val="24"/>
        </w:rPr>
        <w:t xml:space="preserve"> в день , следующий за днем его официального опубликования в газете «Галанинский вестник» и на сайте сельсовета </w:t>
      </w:r>
      <w:r w:rsidRPr="00452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8A6" w:rsidRPr="004527D2">
        <w:rPr>
          <w:rFonts w:ascii="Times New Roman" w:hAnsi="Times New Roman" w:cs="Times New Roman"/>
          <w:bCs/>
          <w:sz w:val="24"/>
          <w:szCs w:val="24"/>
        </w:rPr>
        <w:t>.</w:t>
      </w:r>
    </w:p>
    <w:p w:rsidR="00760E0B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527D2">
        <w:rPr>
          <w:rFonts w:ascii="Times New Roman" w:hAnsi="Times New Roman" w:cs="Times New Roman"/>
          <w:bCs/>
          <w:sz w:val="24"/>
          <w:szCs w:val="24"/>
        </w:rPr>
        <w:t>7. Копия решения о прекращении полномочий депутата, в случае отсутствия депутата без уважительных причин на всех заседаниях</w:t>
      </w:r>
      <w:r w:rsidR="00404A65" w:rsidRPr="004527D2">
        <w:rPr>
          <w:rFonts w:ascii="Times New Roman" w:hAnsi="Times New Roman" w:cs="Times New Roman"/>
          <w:bCs/>
          <w:sz w:val="24"/>
          <w:szCs w:val="24"/>
        </w:rPr>
        <w:t xml:space="preserve"> Галанинского сельского Совета депутатов</w:t>
      </w:r>
      <w:r w:rsidRPr="004527D2">
        <w:rPr>
          <w:rFonts w:ascii="Times New Roman" w:hAnsi="Times New Roman" w:cs="Times New Roman"/>
          <w:bCs/>
          <w:sz w:val="24"/>
          <w:szCs w:val="24"/>
        </w:rPr>
        <w:t xml:space="preserve">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уведомлением.</w:t>
      </w:r>
    </w:p>
    <w:p w:rsidR="00760E0B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bCs/>
          <w:sz w:val="24"/>
          <w:szCs w:val="24"/>
        </w:rPr>
        <w:t xml:space="preserve">8. Депутат, полномочия которого прекращены, вправе обжаловать решение </w:t>
      </w:r>
      <w:r w:rsidR="00404A65" w:rsidRPr="004527D2">
        <w:rPr>
          <w:rFonts w:ascii="Times New Roman" w:hAnsi="Times New Roman" w:cs="Times New Roman"/>
          <w:bCs/>
          <w:sz w:val="24"/>
          <w:szCs w:val="24"/>
        </w:rPr>
        <w:t>Галанинского сельского Совета депутатов</w:t>
      </w:r>
      <w:r w:rsidR="00404A65" w:rsidRPr="004527D2">
        <w:rPr>
          <w:rFonts w:ascii="Times New Roman" w:hAnsi="Times New Roman" w:cs="Times New Roman"/>
          <w:sz w:val="24"/>
          <w:szCs w:val="24"/>
        </w:rPr>
        <w:t xml:space="preserve"> </w:t>
      </w:r>
      <w:r w:rsidRPr="004527D2">
        <w:rPr>
          <w:rFonts w:ascii="Times New Roman" w:hAnsi="Times New Roman" w:cs="Times New Roman"/>
          <w:bCs/>
          <w:sz w:val="24"/>
          <w:szCs w:val="24"/>
        </w:rPr>
        <w:t xml:space="preserve"> о прекращении полномочий в судебном порядке</w:t>
      </w:r>
      <w:r w:rsidRPr="004527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760E0B" w:rsidRPr="004527D2" w:rsidRDefault="00760E0B" w:rsidP="004527D2">
      <w:pPr>
        <w:pStyle w:val="a4"/>
        <w:spacing w:after="0"/>
        <w:ind w:firstLine="709"/>
        <w:rPr>
          <w:sz w:val="24"/>
          <w:szCs w:val="24"/>
        </w:rPr>
      </w:pPr>
      <w:r w:rsidRPr="004527D2">
        <w:rPr>
          <w:bCs/>
          <w:sz w:val="24"/>
          <w:szCs w:val="24"/>
        </w:rPr>
        <w:t>2.</w:t>
      </w:r>
      <w:r w:rsidRPr="004527D2">
        <w:rPr>
          <w:sz w:val="24"/>
          <w:szCs w:val="24"/>
        </w:rPr>
        <w:t xml:space="preserve"> Контроль за исполнением Решения возложить на </w:t>
      </w:r>
      <w:r w:rsidR="00404A65" w:rsidRPr="004527D2">
        <w:rPr>
          <w:sz w:val="24"/>
          <w:szCs w:val="24"/>
        </w:rPr>
        <w:t>главу Галанинского сельсовета Е.В.Никифорову</w:t>
      </w:r>
      <w:r w:rsidRPr="004527D2">
        <w:rPr>
          <w:sz w:val="24"/>
          <w:szCs w:val="24"/>
        </w:rPr>
        <w:t>.</w:t>
      </w:r>
    </w:p>
    <w:p w:rsidR="00404A65" w:rsidRPr="004527D2" w:rsidRDefault="00760E0B" w:rsidP="004527D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527D2">
        <w:rPr>
          <w:rFonts w:ascii="Times New Roman" w:hAnsi="Times New Roman" w:cs="Times New Roman"/>
          <w:bCs/>
          <w:sz w:val="24"/>
          <w:szCs w:val="24"/>
        </w:rPr>
        <w:t>3</w:t>
      </w:r>
      <w:r w:rsidRPr="004527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27D2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</w:t>
      </w:r>
      <w:r w:rsidR="00404A65" w:rsidRPr="004527D2">
        <w:rPr>
          <w:rFonts w:ascii="Times New Roman" w:hAnsi="Times New Roman" w:cs="Times New Roman"/>
          <w:bCs/>
          <w:sz w:val="24"/>
          <w:szCs w:val="24"/>
        </w:rPr>
        <w:t xml:space="preserve"> в день , следующий за днем его официального опубликования в газете «Галанинский вестник» и на сайте сельсовета  .</w:t>
      </w:r>
    </w:p>
    <w:p w:rsidR="00760E0B" w:rsidRPr="004527D2" w:rsidRDefault="00760E0B" w:rsidP="004527D2">
      <w:pPr>
        <w:pStyle w:val="a4"/>
        <w:spacing w:after="0"/>
        <w:ind w:firstLine="709"/>
        <w:rPr>
          <w:sz w:val="24"/>
          <w:szCs w:val="24"/>
        </w:rPr>
      </w:pPr>
      <w:r w:rsidRPr="004527D2">
        <w:rPr>
          <w:i/>
          <w:iCs/>
          <w:sz w:val="24"/>
          <w:szCs w:val="24"/>
        </w:rPr>
        <w:t>.</w:t>
      </w:r>
    </w:p>
    <w:p w:rsidR="00760E0B" w:rsidRPr="004527D2" w:rsidRDefault="00760E0B" w:rsidP="004527D2">
      <w:pPr>
        <w:pStyle w:val="a4"/>
        <w:spacing w:after="0"/>
        <w:ind w:firstLine="850"/>
        <w:rPr>
          <w:sz w:val="24"/>
          <w:szCs w:val="24"/>
        </w:rPr>
      </w:pPr>
    </w:p>
    <w:p w:rsidR="00404A65" w:rsidRPr="004527D2" w:rsidRDefault="00760E0B" w:rsidP="004527D2">
      <w:pPr>
        <w:tabs>
          <w:tab w:val="left" w:pos="708"/>
          <w:tab w:val="left" w:pos="789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sz w:val="24"/>
          <w:szCs w:val="24"/>
        </w:rPr>
        <w:t>Председатель</w:t>
      </w:r>
      <w:r w:rsidR="00404A65" w:rsidRPr="004527D2">
        <w:rPr>
          <w:rFonts w:ascii="Times New Roman" w:hAnsi="Times New Roman" w:cs="Times New Roman"/>
          <w:sz w:val="24"/>
          <w:szCs w:val="24"/>
        </w:rPr>
        <w:t xml:space="preserve"> Галанинского сельского</w:t>
      </w:r>
    </w:p>
    <w:p w:rsidR="00404A65" w:rsidRPr="004527D2" w:rsidRDefault="00404A65" w:rsidP="004527D2">
      <w:pPr>
        <w:tabs>
          <w:tab w:val="left" w:pos="708"/>
          <w:tab w:val="left" w:pos="789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         В.М.Кузьмин</w:t>
      </w:r>
    </w:p>
    <w:p w:rsidR="00760E0B" w:rsidRPr="004527D2" w:rsidRDefault="00760E0B" w:rsidP="004527D2">
      <w:pPr>
        <w:tabs>
          <w:tab w:val="left" w:pos="70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D2">
        <w:rPr>
          <w:rFonts w:ascii="Times New Roman" w:hAnsi="Times New Roman" w:cs="Times New Roman"/>
          <w:sz w:val="24"/>
          <w:szCs w:val="24"/>
        </w:rPr>
        <w:tab/>
      </w:r>
      <w:r w:rsidRPr="004527D2">
        <w:rPr>
          <w:rFonts w:ascii="Times New Roman" w:hAnsi="Times New Roman" w:cs="Times New Roman"/>
          <w:sz w:val="24"/>
          <w:szCs w:val="24"/>
        </w:rPr>
        <w:tab/>
      </w:r>
      <w:r w:rsidRPr="004527D2">
        <w:rPr>
          <w:rFonts w:ascii="Times New Roman" w:hAnsi="Times New Roman" w:cs="Times New Roman"/>
          <w:sz w:val="24"/>
          <w:szCs w:val="24"/>
        </w:rPr>
        <w:tab/>
      </w:r>
      <w:r w:rsidRPr="004527D2">
        <w:rPr>
          <w:rFonts w:ascii="Times New Roman" w:hAnsi="Times New Roman" w:cs="Times New Roman"/>
          <w:sz w:val="24"/>
          <w:szCs w:val="24"/>
        </w:rPr>
        <w:tab/>
      </w:r>
      <w:r w:rsidRPr="004527D2">
        <w:rPr>
          <w:rFonts w:ascii="Times New Roman" w:hAnsi="Times New Roman" w:cs="Times New Roman"/>
          <w:sz w:val="24"/>
          <w:szCs w:val="24"/>
        </w:rPr>
        <w:tab/>
      </w:r>
    </w:p>
    <w:p w:rsidR="00760E0B" w:rsidRPr="004527D2" w:rsidRDefault="00760E0B" w:rsidP="004527D2">
      <w:pPr>
        <w:tabs>
          <w:tab w:val="left" w:pos="708"/>
          <w:tab w:val="left" w:pos="7834"/>
          <w:tab w:val="left" w:pos="7914"/>
        </w:tabs>
        <w:autoSpaceDE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527D2">
        <w:rPr>
          <w:rFonts w:ascii="Times New Roman" w:hAnsi="Times New Roman" w:cs="Times New Roman"/>
          <w:iCs/>
          <w:sz w:val="24"/>
          <w:szCs w:val="24"/>
        </w:rPr>
        <w:t>Глава</w:t>
      </w:r>
      <w:r w:rsidR="00404A65" w:rsidRPr="004527D2">
        <w:rPr>
          <w:rFonts w:ascii="Times New Roman" w:hAnsi="Times New Roman" w:cs="Times New Roman"/>
          <w:iCs/>
          <w:sz w:val="24"/>
          <w:szCs w:val="24"/>
        </w:rPr>
        <w:t xml:space="preserve"> Галанинского сельсовета                                              Е.В.Никифорова</w:t>
      </w:r>
    </w:p>
    <w:p w:rsidR="004E6AD3" w:rsidRPr="004527D2" w:rsidRDefault="004E6AD3" w:rsidP="0045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6AD3" w:rsidRPr="004527D2" w:rsidSect="004527D2">
      <w:headerReference w:type="default" r:id="rId8"/>
      <w:pgSz w:w="11906" w:h="16838"/>
      <w:pgMar w:top="1134" w:right="851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2E6" w:rsidRDefault="00C052E6" w:rsidP="00760E0B">
      <w:pPr>
        <w:spacing w:after="0" w:line="240" w:lineRule="auto"/>
      </w:pPr>
      <w:r>
        <w:separator/>
      </w:r>
    </w:p>
  </w:endnote>
  <w:endnote w:type="continuationSeparator" w:id="1">
    <w:p w:rsidR="00C052E6" w:rsidRDefault="00C052E6" w:rsidP="0076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2E6" w:rsidRDefault="00C052E6" w:rsidP="00760E0B">
      <w:pPr>
        <w:spacing w:after="0" w:line="240" w:lineRule="auto"/>
      </w:pPr>
      <w:r>
        <w:separator/>
      </w:r>
    </w:p>
  </w:footnote>
  <w:footnote w:type="continuationSeparator" w:id="1">
    <w:p w:rsidR="00C052E6" w:rsidRDefault="00C052E6" w:rsidP="0076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47" w:rsidRDefault="00C052E6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864"/>
    <w:multiLevelType w:val="hybridMultilevel"/>
    <w:tmpl w:val="7304C232"/>
    <w:lvl w:ilvl="0" w:tplc="ED8C9786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0E0B"/>
    <w:rsid w:val="000227C1"/>
    <w:rsid w:val="000537F0"/>
    <w:rsid w:val="00404A65"/>
    <w:rsid w:val="004527D2"/>
    <w:rsid w:val="004E6AD3"/>
    <w:rsid w:val="005418A0"/>
    <w:rsid w:val="006911B4"/>
    <w:rsid w:val="006D7E93"/>
    <w:rsid w:val="00760E0B"/>
    <w:rsid w:val="008938A6"/>
    <w:rsid w:val="009919FE"/>
    <w:rsid w:val="009A25AC"/>
    <w:rsid w:val="00AA20B3"/>
    <w:rsid w:val="00BB771F"/>
    <w:rsid w:val="00C052E6"/>
    <w:rsid w:val="00DD3CC9"/>
    <w:rsid w:val="00F77D75"/>
    <w:rsid w:val="00F8564E"/>
    <w:rsid w:val="00FC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60E0B"/>
    <w:rPr>
      <w:vertAlign w:val="superscript"/>
    </w:rPr>
  </w:style>
  <w:style w:type="paragraph" w:styleId="a4">
    <w:name w:val="Body Text"/>
    <w:basedOn w:val="a"/>
    <w:link w:val="a5"/>
    <w:rsid w:val="00760E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60E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rsid w:val="00760E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760E0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footer"/>
    <w:basedOn w:val="a"/>
    <w:link w:val="a9"/>
    <w:rsid w:val="00760E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Нижний колонтитул Знак"/>
    <w:basedOn w:val="a0"/>
    <w:link w:val="a8"/>
    <w:rsid w:val="00760E0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note text"/>
    <w:basedOn w:val="a"/>
    <w:link w:val="ab"/>
    <w:uiPriority w:val="99"/>
    <w:rsid w:val="00760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uiPriority w:val="99"/>
    <w:rsid w:val="00760E0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3CAA-2161-4217-97C5-C24F8988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2023-04-03T05:15:00Z</dcterms:created>
  <dcterms:modified xsi:type="dcterms:W3CDTF">2023-04-05T08:35:00Z</dcterms:modified>
</cp:coreProperties>
</file>