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B" w:rsidRPr="008153F0" w:rsidRDefault="00A9558B" w:rsidP="00815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>РОССИЙСКАЯ ФЕДЕРАЦИЯ</w:t>
      </w:r>
    </w:p>
    <w:p w:rsidR="008153F0" w:rsidRDefault="00A9558B" w:rsidP="00815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КРАСНОЯРСКОГО КРАЯ </w:t>
      </w:r>
    </w:p>
    <w:p w:rsidR="00A9558B" w:rsidRPr="008153F0" w:rsidRDefault="00A9558B" w:rsidP="008153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>КАЗАЧИНСКОГО РАЙОНА</w:t>
      </w:r>
    </w:p>
    <w:p w:rsidR="00A9558B" w:rsidRPr="008153F0" w:rsidRDefault="00A9558B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>АДМИНИСТРАЦИЯ ГАЛАНИНСКОГО СЕЛЬСОВЕТА</w:t>
      </w:r>
    </w:p>
    <w:p w:rsidR="005512A0" w:rsidRPr="008153F0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>ПОСТАНОВЛЕНИЕ</w:t>
      </w:r>
      <w:r w:rsidR="008153F0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 </w:t>
      </w:r>
      <w:r w:rsidR="00DE21D6" w:rsidRPr="008153F0">
        <w:rPr>
          <w:rFonts w:ascii="Times New Roman" w:hAnsi="Times New Roman" w:cs="Times New Roman"/>
          <w:b/>
          <w:color w:val="4A442A"/>
          <w:sz w:val="24"/>
          <w:szCs w:val="24"/>
        </w:rPr>
        <w:t>(Проект)</w:t>
      </w: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Default="00A9558B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.</w:t>
      </w:r>
      <w:r w:rsidR="005512A0" w:rsidRPr="00A9558B">
        <w:rPr>
          <w:rFonts w:ascii="Times New Roman" w:hAnsi="Times New Roman" w:cs="Times New Roman"/>
          <w:color w:val="4A442A"/>
          <w:sz w:val="24"/>
          <w:szCs w:val="24"/>
        </w:rPr>
        <w:t>201</w:t>
      </w:r>
      <w:r>
        <w:rPr>
          <w:rFonts w:ascii="Times New Roman" w:hAnsi="Times New Roman" w:cs="Times New Roman"/>
          <w:color w:val="4A442A"/>
          <w:sz w:val="24"/>
          <w:szCs w:val="24"/>
        </w:rPr>
        <w:t xml:space="preserve">9  </w:t>
      </w:r>
      <w:r w:rsidR="005512A0"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                                 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 </w:t>
      </w:r>
      <w:r w:rsidR="005512A0"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4A442A"/>
          <w:sz w:val="24"/>
          <w:szCs w:val="24"/>
        </w:rPr>
        <w:t>с.Галанино</w:t>
      </w:r>
      <w:r w:rsidR="005512A0"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                                                  № </w:t>
      </w:r>
    </w:p>
    <w:p w:rsidR="008153F0" w:rsidRPr="00A9558B" w:rsidRDefault="008153F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8153F0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Об утверждении Правил работы с обезличенными персональными данными в администрации </w:t>
      </w:r>
      <w:r w:rsidR="00A9558B" w:rsidRPr="008153F0">
        <w:rPr>
          <w:rFonts w:ascii="Times New Roman" w:hAnsi="Times New Roman" w:cs="Times New Roman"/>
          <w:b/>
          <w:color w:val="4A442A"/>
          <w:sz w:val="24"/>
          <w:szCs w:val="24"/>
        </w:rPr>
        <w:t>Галанинского сельсовета</w:t>
      </w: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В соответствии со </w:t>
      </w:r>
      <w:hyperlink r:id="rId7" w:history="1">
        <w:r w:rsidRPr="00A9558B">
          <w:rPr>
            <w:rFonts w:ascii="Times New Roman" w:hAnsi="Times New Roman" w:cs="Times New Roman"/>
            <w:color w:val="4A442A"/>
            <w:sz w:val="24"/>
            <w:szCs w:val="24"/>
          </w:rPr>
          <w:t>статьей 87</w:t>
        </w:r>
      </w:hyperlink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Трудового кодекса Российской Федерации, Федеральным </w:t>
      </w:r>
      <w:hyperlink r:id="rId8" w:history="1">
        <w:r w:rsidRPr="00A9558B">
          <w:rPr>
            <w:rFonts w:ascii="Times New Roman" w:hAnsi="Times New Roman" w:cs="Times New Roman"/>
            <w:color w:val="4A442A"/>
            <w:sz w:val="24"/>
            <w:szCs w:val="24"/>
          </w:rPr>
          <w:t>законом</w:t>
        </w:r>
      </w:hyperlink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от 27.07.2006 № 152-ФЗ "О персональных данных", статьей 29 Федерального закона от 02.03.2007 № 25-ФЗ "О муниципальной службе в Российской Федерации", постановлением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руководствуясь статьями </w:t>
      </w:r>
      <w:r w:rsidR="00461F65">
        <w:rPr>
          <w:rFonts w:ascii="Times New Roman" w:hAnsi="Times New Roman" w:cs="Times New Roman"/>
          <w:color w:val="4A442A"/>
          <w:sz w:val="24"/>
          <w:szCs w:val="24"/>
        </w:rPr>
        <w:t>19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, 3</w:t>
      </w:r>
      <w:r w:rsidR="00461F65">
        <w:rPr>
          <w:rFonts w:ascii="Times New Roman" w:hAnsi="Times New Roman" w:cs="Times New Roman"/>
          <w:color w:val="4A442A"/>
          <w:sz w:val="24"/>
          <w:szCs w:val="24"/>
        </w:rPr>
        <w:t>2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Устава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8153F0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8153F0">
        <w:rPr>
          <w:rFonts w:ascii="Times New Roman" w:hAnsi="Times New Roman" w:cs="Times New Roman"/>
          <w:b/>
          <w:color w:val="4A442A"/>
          <w:sz w:val="24"/>
          <w:szCs w:val="24"/>
        </w:rPr>
        <w:t>ПОСТАНОВЛЯЮ: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1. Утвердить </w:t>
      </w:r>
      <w:hyperlink r:id="rId9" w:history="1">
        <w:r w:rsidRPr="00A9558B">
          <w:rPr>
            <w:rFonts w:ascii="Times New Roman" w:hAnsi="Times New Roman" w:cs="Times New Roman"/>
            <w:color w:val="4A442A"/>
            <w:sz w:val="24"/>
            <w:szCs w:val="24"/>
          </w:rPr>
          <w:t>Правила</w:t>
        </w:r>
      </w:hyperlink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работы с обезличенными данными в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i/>
          <w:color w:val="4A442A"/>
          <w:sz w:val="24"/>
          <w:szCs w:val="24"/>
        </w:rPr>
        <w:t xml:space="preserve">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согласно приложению 1.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2. Утвердить </w:t>
      </w:r>
      <w:hyperlink r:id="rId10" w:history="1">
        <w:r w:rsidRPr="00A9558B">
          <w:rPr>
            <w:rFonts w:ascii="Times New Roman" w:hAnsi="Times New Roman" w:cs="Times New Roman"/>
            <w:color w:val="4A442A"/>
            <w:sz w:val="24"/>
            <w:szCs w:val="24"/>
          </w:rPr>
          <w:t>Перечень</w:t>
        </w:r>
      </w:hyperlink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должностей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, ответственных за проведение мероприятий по обезличиванию обрабатываемых персональных данных согласно приложению 2.</w:t>
      </w:r>
    </w:p>
    <w:p w:rsidR="005512A0" w:rsidRPr="00A9558B" w:rsidRDefault="005512A0" w:rsidP="008153F0">
      <w:pPr>
        <w:pStyle w:val="a7"/>
        <w:spacing w:before="0" w:beforeAutospacing="0" w:after="0" w:afterAutospacing="0"/>
        <w:ind w:firstLine="709"/>
        <w:rPr>
          <w:color w:val="4A442A"/>
        </w:rPr>
      </w:pPr>
      <w:r w:rsidRPr="00A9558B">
        <w:rPr>
          <w:color w:val="4A442A"/>
        </w:rPr>
        <w:t>3. Контроль за исполнением настоящего постановления возложить на специалиста 2 категории.</w:t>
      </w:r>
    </w:p>
    <w:p w:rsidR="005512A0" w:rsidRPr="00A9558B" w:rsidRDefault="005512A0" w:rsidP="008153F0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Cs/>
          <w:color w:val="4A442A"/>
          <w:sz w:val="24"/>
          <w:szCs w:val="24"/>
        </w:rPr>
        <w:t>4.</w:t>
      </w:r>
      <w:r w:rsidRPr="00A9558B">
        <w:rPr>
          <w:rFonts w:ascii="Times New Roman" w:hAnsi="Times New Roman" w:cs="Times New Roman"/>
          <w:b/>
          <w:bCs/>
          <w:i/>
          <w:color w:val="4A442A"/>
          <w:sz w:val="24"/>
          <w:szCs w:val="24"/>
        </w:rPr>
        <w:t xml:space="preserve">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Настоящее постановление вступает в силу со дня, следующего за днем  опубликования в газете «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Галанинский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вестник» и подлежит размещению на официальном сайте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.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A442A"/>
          <w:sz w:val="24"/>
          <w:szCs w:val="24"/>
        </w:rPr>
      </w:pPr>
    </w:p>
    <w:p w:rsidR="005512A0" w:rsidRP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 xml:space="preserve">Глава </w:t>
      </w:r>
      <w:r w:rsidR="00A9558B" w:rsidRPr="008153F0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="005512A0" w:rsidRPr="008153F0">
        <w:rPr>
          <w:rFonts w:ascii="Times New Roman" w:hAnsi="Times New Roman" w:cs="Times New Roman"/>
          <w:color w:val="4A442A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4A442A"/>
          <w:sz w:val="24"/>
          <w:szCs w:val="24"/>
        </w:rPr>
        <w:t>Т.Е.Ритерс</w:t>
      </w:r>
      <w:r w:rsidR="005512A0" w:rsidRPr="008153F0">
        <w:rPr>
          <w:rFonts w:ascii="Times New Roman" w:hAnsi="Times New Roman" w:cs="Times New Roman"/>
          <w:color w:val="4A442A"/>
          <w:sz w:val="24"/>
          <w:szCs w:val="24"/>
        </w:rPr>
        <w:t xml:space="preserve">                      </w:t>
      </w: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Default="005512A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8153F0" w:rsidRPr="00A9558B" w:rsidRDefault="008153F0" w:rsidP="008153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lastRenderedPageBreak/>
        <w:t>Приложение 1 к постановлению</w:t>
      </w:r>
    </w:p>
    <w:p w:rsidR="008153F0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 xml:space="preserve">Галанинского </w:t>
      </w:r>
    </w:p>
    <w:p w:rsidR="008153F0" w:rsidRDefault="00A9558B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сельсовета</w:t>
      </w:r>
      <w:r w:rsidR="005512A0"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от 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      2019 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№ 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/>
          <w:color w:val="4A442A"/>
          <w:sz w:val="24"/>
          <w:szCs w:val="24"/>
        </w:rPr>
        <w:t>ПРАВИЛА</w:t>
      </w: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работы с обезличенными персональными данными </w:t>
      </w: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в администрации </w:t>
      </w:r>
      <w:r w:rsidR="00A9558B">
        <w:rPr>
          <w:rFonts w:ascii="Times New Roman" w:hAnsi="Times New Roman" w:cs="Times New Roman"/>
          <w:b/>
          <w:color w:val="4A442A"/>
          <w:sz w:val="24"/>
          <w:szCs w:val="24"/>
        </w:rPr>
        <w:t>Галанинского сельсовета</w:t>
      </w: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0"/>
          <w:numId w:val="1"/>
        </w:numPr>
        <w:tabs>
          <w:tab w:val="left" w:pos="2835"/>
          <w:tab w:val="left" w:pos="2977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/>
          <w:color w:val="4A442A"/>
          <w:sz w:val="24"/>
          <w:szCs w:val="24"/>
        </w:rPr>
        <w:t>Общие положения</w:t>
      </w:r>
    </w:p>
    <w:p w:rsidR="005512A0" w:rsidRPr="00A9558B" w:rsidRDefault="005512A0" w:rsidP="008153F0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Настоящие Правила работы с обезличенными персональными данными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(далее - Правила) разработаны с учетом требований Федерального закона от 27.07.2006 № 152-ФЗ "О персональных данных" и постановления Правительства РФ от 21.03.2012      № 211 "Об утверждении перечня мер, направленных на обеспечение выполнения обязанностей, предусмотренных ФЗ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Настоящие Правила определяют порядок работы с обезличенными персональными данными в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.</w:t>
      </w: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/>
          <w:color w:val="4A442A"/>
          <w:sz w:val="24"/>
          <w:szCs w:val="24"/>
        </w:rPr>
        <w:t>Термины и определения</w:t>
      </w:r>
    </w:p>
    <w:p w:rsidR="005512A0" w:rsidRPr="00A9558B" w:rsidRDefault="005512A0" w:rsidP="008153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1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В соответствии с Федеральным законом от 27.07.2006 № 152-ФЗ "О персональных данных":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 xml:space="preserve">персональные данные –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contextualSpacing/>
        <w:rPr>
          <w:rStyle w:val="a3"/>
          <w:rFonts w:ascii="Times New Roman" w:hAnsi="Times New Roman" w:cs="Times New Roman"/>
          <w:i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iCs/>
          <w:color w:val="4A442A"/>
          <w:sz w:val="24"/>
          <w:szCs w:val="24"/>
        </w:rPr>
        <w:t>обезличивание персональных данных</w:t>
      </w:r>
      <w:r w:rsidRPr="00A9558B">
        <w:rPr>
          <w:rStyle w:val="a3"/>
          <w:rFonts w:ascii="Times New Roman" w:hAnsi="Times New Roman" w:cs="Times New Roman"/>
          <w:i w:val="0"/>
          <w:color w:val="4A442A"/>
          <w:sz w:val="24"/>
          <w:szCs w:val="24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5512A0" w:rsidRPr="00A9558B" w:rsidRDefault="005512A0" w:rsidP="008153F0">
      <w:pPr>
        <w:spacing w:after="0" w:line="240" w:lineRule="auto"/>
        <w:ind w:firstLine="709"/>
        <w:rPr>
          <w:rFonts w:ascii="Times New Roman" w:hAnsi="Times New Roman" w:cs="Times New Roman"/>
          <w:i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b/>
          <w:color w:val="4A442A"/>
          <w:sz w:val="24"/>
          <w:szCs w:val="24"/>
        </w:rPr>
        <w:t>Условия обезличивания</w:t>
      </w: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Способы обезличивания при условии дальнейшей обработки персональных данных: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уменьшение перечня обрабатываемых сведений;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замена части сведений идентификаторами;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lastRenderedPageBreak/>
        <w:t>обобщение – понижение точности некоторых сведений;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понижение точности некоторых сведений (например, "Место жительства" может состоять из страны, индекса, города, улицы, дома и квартиры, а может быть указан только город) 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деление сведений на части и обработка в разных информационных системах;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другие способы.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Для обезличивания персональных данных годятся любые способы явно не запрещенные законодательно.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Перечень должностей муниципальных служащих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, ответственных за проведение мероприятий по обезличиванию обрабатываемых персональных данных, утверждается постановлением 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.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Глава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>Галанинского сельсовета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принимает решение о необходимости обезличивания персональных данных;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Работники,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Работники,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5512A0" w:rsidRPr="00A9558B" w:rsidRDefault="005512A0" w:rsidP="00815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  <w:t>Порядок работы с обезличенными персональными данными</w:t>
      </w: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>Обезличенные персональные данные не подлежат разглашению и нарушению конфиденциальности.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>парольной политики;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 xml:space="preserve">антивирусной политики; 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 xml:space="preserve">правил работы со съемными носителями (если они используются); 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 xml:space="preserve">правил резервного копирования; 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>правил доступа в помещения, где расположены элементы информационных систем.</w:t>
      </w:r>
    </w:p>
    <w:p w:rsidR="005512A0" w:rsidRPr="00A9558B" w:rsidRDefault="005512A0" w:rsidP="008153F0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 xml:space="preserve">правил хранения бумажных носителей; </w:t>
      </w:r>
    </w:p>
    <w:p w:rsidR="005512A0" w:rsidRPr="00A9558B" w:rsidRDefault="005512A0" w:rsidP="008153F0">
      <w:pPr>
        <w:numPr>
          <w:ilvl w:val="2"/>
          <w:numId w:val="1"/>
        </w:numPr>
        <w:tabs>
          <w:tab w:val="num" w:pos="720"/>
        </w:tabs>
        <w:spacing w:after="0" w:line="240" w:lineRule="auto"/>
        <w:ind w:left="0" w:firstLine="709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t>правил доступа к ним и в помещения, где они хранятся.</w:t>
      </w:r>
    </w:p>
    <w:p w:rsidR="008153F0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  <w:br w:type="page"/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lastRenderedPageBreak/>
        <w:t>Приложение 2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к постановлению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</w:p>
    <w:p w:rsidR="008153F0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администрации </w:t>
      </w:r>
      <w:r w:rsidR="00A9558B">
        <w:rPr>
          <w:rFonts w:ascii="Times New Roman" w:hAnsi="Times New Roman" w:cs="Times New Roman"/>
          <w:color w:val="4A442A"/>
          <w:sz w:val="24"/>
          <w:szCs w:val="24"/>
        </w:rPr>
        <w:t xml:space="preserve">Галанинского </w:t>
      </w:r>
    </w:p>
    <w:p w:rsidR="008153F0" w:rsidRDefault="00A9558B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>
        <w:rPr>
          <w:rFonts w:ascii="Times New Roman" w:hAnsi="Times New Roman" w:cs="Times New Roman"/>
          <w:color w:val="4A442A"/>
          <w:sz w:val="24"/>
          <w:szCs w:val="24"/>
        </w:rPr>
        <w:t>сельсовета</w:t>
      </w:r>
      <w:r w:rsidR="005512A0"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</w:p>
    <w:p w:rsidR="005512A0" w:rsidRPr="00A9558B" w:rsidRDefault="005512A0" w:rsidP="008153F0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4A442A"/>
          <w:sz w:val="24"/>
          <w:szCs w:val="24"/>
        </w:rPr>
      </w:pPr>
      <w:r w:rsidRPr="00A9558B">
        <w:rPr>
          <w:rFonts w:ascii="Times New Roman" w:hAnsi="Times New Roman" w:cs="Times New Roman"/>
          <w:color w:val="4A442A"/>
          <w:sz w:val="24"/>
          <w:szCs w:val="24"/>
        </w:rPr>
        <w:t>от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 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>.201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>9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 </w:t>
      </w:r>
      <w:r w:rsidR="008153F0">
        <w:rPr>
          <w:rFonts w:ascii="Times New Roman" w:hAnsi="Times New Roman" w:cs="Times New Roman"/>
          <w:color w:val="4A442A"/>
          <w:sz w:val="24"/>
          <w:szCs w:val="24"/>
        </w:rPr>
        <w:t xml:space="preserve">  </w:t>
      </w:r>
      <w:r w:rsidRPr="00A9558B">
        <w:rPr>
          <w:rFonts w:ascii="Times New Roman" w:hAnsi="Times New Roman" w:cs="Times New Roman"/>
          <w:color w:val="4A442A"/>
          <w:sz w:val="24"/>
          <w:szCs w:val="24"/>
        </w:rPr>
        <w:t xml:space="preserve">№ </w:t>
      </w:r>
    </w:p>
    <w:p w:rsidR="005512A0" w:rsidRPr="00A9558B" w:rsidRDefault="005512A0" w:rsidP="008153F0">
      <w:pPr>
        <w:spacing w:after="0" w:line="240" w:lineRule="auto"/>
        <w:ind w:firstLine="5954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b w:val="0"/>
          <w:bCs w:val="0"/>
          <w:color w:val="4A442A"/>
          <w:sz w:val="24"/>
          <w:szCs w:val="24"/>
        </w:rPr>
      </w:pPr>
    </w:p>
    <w:p w:rsidR="005512A0" w:rsidRPr="00A9558B" w:rsidRDefault="005512A0" w:rsidP="008153F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  <w:t xml:space="preserve">Перечень </w:t>
      </w:r>
    </w:p>
    <w:p w:rsidR="005512A0" w:rsidRPr="00A9558B" w:rsidRDefault="005512A0" w:rsidP="008153F0">
      <w:pPr>
        <w:tabs>
          <w:tab w:val="left" w:pos="9240"/>
        </w:tabs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</w:pPr>
      <w:r w:rsidRPr="00A9558B"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  <w:t xml:space="preserve">должностей администрации </w:t>
      </w:r>
      <w:r w:rsidR="00A9558B"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  <w:t>Галанинского сельсовета</w:t>
      </w:r>
      <w:r w:rsidRPr="00A9558B">
        <w:rPr>
          <w:rStyle w:val="a4"/>
          <w:rFonts w:ascii="Times New Roman" w:hAnsi="Times New Roman" w:cs="Times New Roman"/>
          <w:bCs w:val="0"/>
          <w:color w:val="4A442A"/>
          <w:sz w:val="24"/>
          <w:szCs w:val="24"/>
        </w:rPr>
        <w:t>, ответственных за проведение мероприятий по обезличиванию обрабатываемых персональных данных</w:t>
      </w:r>
    </w:p>
    <w:p w:rsidR="005512A0" w:rsidRPr="00A9558B" w:rsidRDefault="005512A0" w:rsidP="008153F0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Cs w:val="0"/>
          <w:color w:val="4A442A"/>
          <w:sz w:val="24"/>
          <w:szCs w:val="24"/>
        </w:rPr>
      </w:pPr>
    </w:p>
    <w:p w:rsidR="005512A0" w:rsidRPr="00A9558B" w:rsidRDefault="005512A0" w:rsidP="008153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color w:val="4A442A"/>
          <w:sz w:val="24"/>
          <w:szCs w:val="24"/>
        </w:rPr>
      </w:pPr>
      <w:r w:rsidRPr="00A9558B">
        <w:rPr>
          <w:rStyle w:val="a3"/>
          <w:rFonts w:ascii="Times New Roman" w:hAnsi="Times New Roman" w:cs="Times New Roman"/>
          <w:i w:val="0"/>
          <w:iCs w:val="0"/>
          <w:color w:val="4A442A"/>
          <w:sz w:val="24"/>
          <w:szCs w:val="24"/>
        </w:rPr>
        <w:t xml:space="preserve">Специалист 2 категории администрации </w:t>
      </w:r>
      <w:r w:rsidR="00A9558B">
        <w:rPr>
          <w:rStyle w:val="a3"/>
          <w:rFonts w:ascii="Times New Roman" w:hAnsi="Times New Roman" w:cs="Times New Roman"/>
          <w:i w:val="0"/>
          <w:iCs w:val="0"/>
          <w:color w:val="4A442A"/>
          <w:sz w:val="24"/>
          <w:szCs w:val="24"/>
        </w:rPr>
        <w:t>Галанинского сельсовета</w:t>
      </w:r>
    </w:p>
    <w:p w:rsidR="005512A0" w:rsidRPr="00A9558B" w:rsidRDefault="005512A0" w:rsidP="008153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A442A"/>
          <w:sz w:val="24"/>
          <w:szCs w:val="24"/>
        </w:rPr>
      </w:pPr>
    </w:p>
    <w:p w:rsidR="00400D0E" w:rsidRPr="00A9558B" w:rsidRDefault="00400D0E" w:rsidP="008153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00D0E" w:rsidRPr="00A9558B" w:rsidSect="008153F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91" w:rsidRDefault="005A6E91" w:rsidP="001B1E5C">
      <w:pPr>
        <w:spacing w:after="0" w:line="240" w:lineRule="auto"/>
      </w:pPr>
      <w:r>
        <w:separator/>
      </w:r>
    </w:p>
  </w:endnote>
  <w:endnote w:type="continuationSeparator" w:id="1">
    <w:p w:rsidR="005A6E91" w:rsidRDefault="005A6E91" w:rsidP="001B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91" w:rsidRDefault="005A6E91" w:rsidP="001B1E5C">
      <w:pPr>
        <w:spacing w:after="0" w:line="240" w:lineRule="auto"/>
      </w:pPr>
      <w:r>
        <w:separator/>
      </w:r>
    </w:p>
  </w:footnote>
  <w:footnote w:type="continuationSeparator" w:id="1">
    <w:p w:rsidR="005A6E91" w:rsidRDefault="005A6E91" w:rsidP="001B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12" w:rsidRDefault="00FB3339">
    <w:pPr>
      <w:pStyle w:val="a5"/>
      <w:jc w:val="center"/>
    </w:pPr>
    <w:r>
      <w:fldChar w:fldCharType="begin"/>
    </w:r>
    <w:r w:rsidR="00400D0E">
      <w:instrText xml:space="preserve"> PAGE   \* MERGEFORMAT </w:instrText>
    </w:r>
    <w:r>
      <w:fldChar w:fldCharType="separate"/>
    </w:r>
    <w:r w:rsidR="008153F0">
      <w:rPr>
        <w:noProof/>
      </w:rPr>
      <w:t>4</w:t>
    </w:r>
    <w:r>
      <w:fldChar w:fldCharType="end"/>
    </w:r>
  </w:p>
  <w:p w:rsidR="00826612" w:rsidRDefault="005A6E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CAE2D6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19" w:hanging="735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2720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2A0"/>
    <w:rsid w:val="001B1E5C"/>
    <w:rsid w:val="00400D0E"/>
    <w:rsid w:val="00461F65"/>
    <w:rsid w:val="005512A0"/>
    <w:rsid w:val="005A6E91"/>
    <w:rsid w:val="008153F0"/>
    <w:rsid w:val="00A9558B"/>
    <w:rsid w:val="00B20522"/>
    <w:rsid w:val="00B419E6"/>
    <w:rsid w:val="00DE21D6"/>
    <w:rsid w:val="00E8553E"/>
    <w:rsid w:val="00FB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512A0"/>
    <w:rPr>
      <w:i/>
      <w:iCs/>
    </w:rPr>
  </w:style>
  <w:style w:type="character" w:styleId="a4">
    <w:name w:val="Strong"/>
    <w:qFormat/>
    <w:rsid w:val="005512A0"/>
    <w:rPr>
      <w:b/>
      <w:bCs/>
    </w:rPr>
  </w:style>
  <w:style w:type="paragraph" w:styleId="a5">
    <w:name w:val="header"/>
    <w:basedOn w:val="a"/>
    <w:link w:val="a6"/>
    <w:uiPriority w:val="99"/>
    <w:rsid w:val="00551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512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55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;dst=1006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23;n=61871;fld=134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87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2019-03-14T08:58:00Z</dcterms:created>
  <dcterms:modified xsi:type="dcterms:W3CDTF">2019-03-19T09:04:00Z</dcterms:modified>
</cp:coreProperties>
</file>