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86" w:rsidRPr="00AB68A8" w:rsidRDefault="00965786" w:rsidP="00AB6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A8">
        <w:rPr>
          <w:rFonts w:ascii="Times New Roman" w:hAnsi="Times New Roman" w:cs="Times New Roman"/>
          <w:b/>
          <w:sz w:val="24"/>
          <w:szCs w:val="24"/>
        </w:rPr>
        <w:t xml:space="preserve">РОССИЙСКАЯ  ФЕДЕРАЦИЯ </w:t>
      </w:r>
    </w:p>
    <w:p w:rsidR="00965786" w:rsidRPr="00AB68A8" w:rsidRDefault="00965786" w:rsidP="00AB6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A8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  <w:r w:rsidRPr="00AB68A8">
        <w:rPr>
          <w:rFonts w:ascii="Times New Roman" w:hAnsi="Times New Roman" w:cs="Times New Roman"/>
          <w:b/>
          <w:sz w:val="24"/>
          <w:szCs w:val="24"/>
        </w:rPr>
        <w:br/>
        <w:t>КАЗАЧИНСКИЙ РАЙОН</w:t>
      </w:r>
    </w:p>
    <w:p w:rsidR="00965786" w:rsidRPr="00AB68A8" w:rsidRDefault="00965786" w:rsidP="00AB6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A8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81108E" w:rsidRPr="00AB68A8">
        <w:rPr>
          <w:rFonts w:ascii="Times New Roman" w:hAnsi="Times New Roman" w:cs="Times New Roman"/>
          <w:b/>
          <w:sz w:val="24"/>
          <w:szCs w:val="24"/>
        </w:rPr>
        <w:t xml:space="preserve">ГАЛАНИНСКОГО </w:t>
      </w:r>
      <w:r w:rsidRPr="00AB68A8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965786" w:rsidRPr="00AB68A8" w:rsidRDefault="00965786" w:rsidP="00AB6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786" w:rsidRPr="00AB68A8" w:rsidRDefault="00965786" w:rsidP="00AB6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A8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AB68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08E" w:rsidRPr="00AB68A8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965786" w:rsidRPr="00AB68A8" w:rsidRDefault="00965786" w:rsidP="00AB6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65786" w:rsidRPr="00AB68A8" w:rsidRDefault="00965786" w:rsidP="00AB68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68A8">
        <w:rPr>
          <w:rFonts w:ascii="Times New Roman" w:hAnsi="Times New Roman" w:cs="Times New Roman"/>
          <w:sz w:val="24"/>
          <w:szCs w:val="24"/>
        </w:rPr>
        <w:t xml:space="preserve">2022г.            </w:t>
      </w:r>
      <w:r w:rsidR="0081108E" w:rsidRPr="00AB68A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B68A8">
        <w:rPr>
          <w:rFonts w:ascii="Times New Roman" w:hAnsi="Times New Roman" w:cs="Times New Roman"/>
          <w:sz w:val="24"/>
          <w:szCs w:val="24"/>
        </w:rPr>
        <w:t xml:space="preserve">   с.</w:t>
      </w:r>
      <w:r w:rsidR="0081108E" w:rsidRPr="00AB68A8">
        <w:rPr>
          <w:rFonts w:ascii="Times New Roman" w:hAnsi="Times New Roman" w:cs="Times New Roman"/>
          <w:sz w:val="24"/>
          <w:szCs w:val="24"/>
        </w:rPr>
        <w:t xml:space="preserve">Галанино                                 </w:t>
      </w:r>
      <w:r w:rsidRPr="00AB68A8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965786" w:rsidRPr="00AB68A8" w:rsidRDefault="00965786" w:rsidP="00AB6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786" w:rsidRPr="00AB68A8" w:rsidRDefault="00965786" w:rsidP="00AB68A8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AB68A8">
        <w:rPr>
          <w:rFonts w:ascii="Times New Roman" w:hAnsi="Times New Roman" w:cs="Times New Roman"/>
          <w:b/>
          <w:iCs/>
          <w:sz w:val="24"/>
          <w:szCs w:val="24"/>
        </w:rPr>
        <w:t>Об утверждении плана мероприятий по росту доходов, оптимизации расходов и</w:t>
      </w:r>
    </w:p>
    <w:p w:rsidR="00965786" w:rsidRPr="00AB68A8" w:rsidRDefault="00965786" w:rsidP="00AB6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68A8">
        <w:rPr>
          <w:rFonts w:ascii="Times New Roman" w:hAnsi="Times New Roman" w:cs="Times New Roman"/>
          <w:b/>
          <w:iCs/>
          <w:sz w:val="24"/>
          <w:szCs w:val="24"/>
        </w:rPr>
        <w:t xml:space="preserve">совершенствованию </w:t>
      </w:r>
      <w:r w:rsidRPr="00AB68A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долговой политики на 2022 год и плановый период 2023 и 2024 годов</w:t>
      </w:r>
      <w:r w:rsidR="00AB68A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AB68A8">
        <w:rPr>
          <w:rFonts w:ascii="Times New Roman" w:hAnsi="Times New Roman" w:cs="Times New Roman"/>
          <w:b/>
          <w:iCs/>
          <w:sz w:val="24"/>
          <w:szCs w:val="24"/>
        </w:rPr>
        <w:t xml:space="preserve">в </w:t>
      </w:r>
      <w:r w:rsidR="0081108E" w:rsidRPr="00AB68A8">
        <w:rPr>
          <w:rFonts w:ascii="Times New Roman" w:hAnsi="Times New Roman" w:cs="Times New Roman"/>
          <w:b/>
          <w:iCs/>
          <w:sz w:val="24"/>
          <w:szCs w:val="24"/>
        </w:rPr>
        <w:t xml:space="preserve"> Галанинском </w:t>
      </w:r>
      <w:r w:rsidRPr="00AB68A8">
        <w:rPr>
          <w:rFonts w:ascii="Times New Roman" w:hAnsi="Times New Roman" w:cs="Times New Roman"/>
          <w:b/>
          <w:sz w:val="24"/>
          <w:szCs w:val="24"/>
        </w:rPr>
        <w:t>сельсовете</w:t>
      </w:r>
    </w:p>
    <w:p w:rsidR="00965786" w:rsidRPr="00AB68A8" w:rsidRDefault="00965786" w:rsidP="00AB6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5786" w:rsidRDefault="00965786" w:rsidP="00AB68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8A8">
        <w:rPr>
          <w:rFonts w:ascii="Times New Roman" w:hAnsi="Times New Roman" w:cs="Times New Roman"/>
          <w:sz w:val="24"/>
          <w:szCs w:val="24"/>
        </w:rPr>
        <w:tab/>
        <w:t>В целях организации работы</w:t>
      </w:r>
      <w:r w:rsidR="0081108E" w:rsidRPr="00AB68A8">
        <w:rPr>
          <w:rFonts w:ascii="Times New Roman" w:hAnsi="Times New Roman" w:cs="Times New Roman"/>
          <w:sz w:val="24"/>
          <w:szCs w:val="24"/>
        </w:rPr>
        <w:t xml:space="preserve"> </w:t>
      </w:r>
      <w:r w:rsidRPr="00AB68A8">
        <w:rPr>
          <w:rFonts w:ascii="Times New Roman" w:hAnsi="Times New Roman" w:cs="Times New Roman"/>
          <w:sz w:val="24"/>
          <w:szCs w:val="24"/>
        </w:rPr>
        <w:t>по росту доходов, оптимизации расходов и</w:t>
      </w:r>
      <w:r w:rsidR="0081108E" w:rsidRPr="00AB68A8">
        <w:rPr>
          <w:rFonts w:ascii="Times New Roman" w:hAnsi="Times New Roman" w:cs="Times New Roman"/>
          <w:sz w:val="24"/>
          <w:szCs w:val="24"/>
        </w:rPr>
        <w:t xml:space="preserve"> </w:t>
      </w:r>
      <w:r w:rsidRPr="00AB68A8">
        <w:rPr>
          <w:rFonts w:ascii="Times New Roman" w:hAnsi="Times New Roman" w:cs="Times New Roman"/>
          <w:iCs/>
          <w:sz w:val="24"/>
          <w:szCs w:val="24"/>
        </w:rPr>
        <w:t xml:space="preserve">совершенствованию </w:t>
      </w:r>
      <w:r w:rsidRPr="00AB68A8">
        <w:rPr>
          <w:rFonts w:ascii="Times New Roman" w:hAnsi="Times New Roman" w:cs="Times New Roman"/>
          <w:snapToGrid w:val="0"/>
          <w:sz w:val="24"/>
          <w:szCs w:val="24"/>
        </w:rPr>
        <w:t xml:space="preserve"> долговой политики на 2022 годи плановый период 2023 и 2024 годах</w:t>
      </w:r>
      <w:r w:rsidRPr="00AB68A8">
        <w:rPr>
          <w:rFonts w:ascii="Times New Roman" w:hAnsi="Times New Roman" w:cs="Times New Roman"/>
          <w:iCs/>
          <w:sz w:val="24"/>
          <w:szCs w:val="24"/>
        </w:rPr>
        <w:t xml:space="preserve"> в </w:t>
      </w:r>
      <w:r w:rsidR="0081108E" w:rsidRPr="00AB68A8">
        <w:rPr>
          <w:rFonts w:ascii="Times New Roman" w:hAnsi="Times New Roman" w:cs="Times New Roman"/>
          <w:iCs/>
          <w:sz w:val="24"/>
          <w:szCs w:val="24"/>
        </w:rPr>
        <w:t xml:space="preserve">Галанинском </w:t>
      </w:r>
      <w:r w:rsidRPr="00AB68A8">
        <w:rPr>
          <w:rFonts w:ascii="Times New Roman" w:hAnsi="Times New Roman" w:cs="Times New Roman"/>
          <w:sz w:val="24"/>
          <w:szCs w:val="24"/>
        </w:rPr>
        <w:t>сельсовете , руководствуясь статьей 1</w:t>
      </w:r>
      <w:r w:rsidR="0081108E" w:rsidRPr="00AB68A8">
        <w:rPr>
          <w:rFonts w:ascii="Times New Roman" w:hAnsi="Times New Roman" w:cs="Times New Roman"/>
          <w:sz w:val="24"/>
          <w:szCs w:val="24"/>
        </w:rPr>
        <w:t>9</w:t>
      </w:r>
      <w:r w:rsidRPr="00AB68A8">
        <w:rPr>
          <w:rFonts w:ascii="Times New Roman" w:hAnsi="Times New Roman" w:cs="Times New Roman"/>
          <w:sz w:val="24"/>
          <w:szCs w:val="24"/>
        </w:rPr>
        <w:t xml:space="preserve">,32 Устава </w:t>
      </w:r>
      <w:r w:rsidR="0081108E" w:rsidRPr="00AB68A8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AB68A8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AB68A8" w:rsidRPr="00AB68A8" w:rsidRDefault="00AB68A8" w:rsidP="00AB68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5786" w:rsidRPr="00AB68A8" w:rsidRDefault="00965786" w:rsidP="00AB6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A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B68A8" w:rsidRPr="00AB68A8" w:rsidRDefault="00AB68A8" w:rsidP="00AB68A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65786" w:rsidRPr="00AB68A8" w:rsidRDefault="00965786" w:rsidP="00AB68A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B68A8">
        <w:rPr>
          <w:rFonts w:ascii="Times New Roman" w:hAnsi="Times New Roman" w:cs="Times New Roman"/>
          <w:sz w:val="24"/>
          <w:szCs w:val="24"/>
        </w:rPr>
        <w:t xml:space="preserve">           1. Утвердить план мероприятий по росту доходов, оптимизации расходов и</w:t>
      </w:r>
      <w:r w:rsidR="0081108E" w:rsidRPr="00AB68A8">
        <w:rPr>
          <w:rFonts w:ascii="Times New Roman" w:hAnsi="Times New Roman" w:cs="Times New Roman"/>
          <w:sz w:val="24"/>
          <w:szCs w:val="24"/>
        </w:rPr>
        <w:t xml:space="preserve"> </w:t>
      </w:r>
      <w:r w:rsidRPr="00AB68A8">
        <w:rPr>
          <w:rFonts w:ascii="Times New Roman" w:hAnsi="Times New Roman" w:cs="Times New Roman"/>
          <w:iCs/>
          <w:sz w:val="24"/>
          <w:szCs w:val="24"/>
        </w:rPr>
        <w:t xml:space="preserve">совершенствованию </w:t>
      </w:r>
      <w:r w:rsidRPr="00AB68A8">
        <w:rPr>
          <w:rFonts w:ascii="Times New Roman" w:hAnsi="Times New Roman" w:cs="Times New Roman"/>
          <w:snapToGrid w:val="0"/>
          <w:sz w:val="24"/>
          <w:szCs w:val="24"/>
        </w:rPr>
        <w:t xml:space="preserve"> долговой политики на 2022 годи плановый период 2023 и 2024 годов</w:t>
      </w:r>
      <w:r w:rsidRPr="00AB68A8">
        <w:rPr>
          <w:rFonts w:ascii="Times New Roman" w:hAnsi="Times New Roman" w:cs="Times New Roman"/>
          <w:iCs/>
          <w:sz w:val="24"/>
          <w:szCs w:val="24"/>
        </w:rPr>
        <w:t xml:space="preserve"> в </w:t>
      </w:r>
      <w:r w:rsidR="0081108E" w:rsidRPr="00AB68A8">
        <w:rPr>
          <w:rFonts w:ascii="Times New Roman" w:hAnsi="Times New Roman" w:cs="Times New Roman"/>
          <w:iCs/>
          <w:sz w:val="24"/>
          <w:szCs w:val="24"/>
        </w:rPr>
        <w:t xml:space="preserve">Галанинском </w:t>
      </w:r>
      <w:r w:rsidRPr="00AB68A8">
        <w:rPr>
          <w:rFonts w:ascii="Times New Roman" w:hAnsi="Times New Roman" w:cs="Times New Roman"/>
          <w:sz w:val="24"/>
          <w:szCs w:val="24"/>
        </w:rPr>
        <w:t>сельсовете</w:t>
      </w:r>
      <w:r w:rsidR="0081108E" w:rsidRPr="00AB68A8">
        <w:rPr>
          <w:rFonts w:ascii="Times New Roman" w:hAnsi="Times New Roman" w:cs="Times New Roman"/>
          <w:sz w:val="24"/>
          <w:szCs w:val="24"/>
        </w:rPr>
        <w:t xml:space="preserve"> </w:t>
      </w:r>
      <w:r w:rsidRPr="00AB68A8">
        <w:rPr>
          <w:rFonts w:ascii="Times New Roman" w:hAnsi="Times New Roman" w:cs="Times New Roman"/>
          <w:sz w:val="24"/>
          <w:szCs w:val="24"/>
        </w:rPr>
        <w:t>согласно приложению № 1.</w:t>
      </w:r>
    </w:p>
    <w:p w:rsidR="00965786" w:rsidRPr="00AB68A8" w:rsidRDefault="00965786" w:rsidP="00AB6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A8">
        <w:rPr>
          <w:rFonts w:ascii="Times New Roman" w:hAnsi="Times New Roman" w:cs="Times New Roman"/>
          <w:sz w:val="24"/>
          <w:szCs w:val="24"/>
        </w:rPr>
        <w:t xml:space="preserve"> 2. Утвердить состав комиссии по исполнению плана мероприятий по росту доходов, оптимизации расходов и совершенствованию долговой политики </w:t>
      </w:r>
      <w:r w:rsidRPr="00AB68A8">
        <w:rPr>
          <w:rFonts w:ascii="Times New Roman" w:hAnsi="Times New Roman" w:cs="Times New Roman"/>
          <w:snapToGrid w:val="0"/>
          <w:sz w:val="24"/>
          <w:szCs w:val="24"/>
        </w:rPr>
        <w:t>на 2022 годи плановый период 2023 и 2024</w:t>
      </w:r>
      <w:r w:rsidRPr="00AB68A8">
        <w:rPr>
          <w:rFonts w:ascii="Times New Roman" w:hAnsi="Times New Roman" w:cs="Times New Roman"/>
          <w:iCs/>
          <w:sz w:val="24"/>
          <w:szCs w:val="24"/>
        </w:rPr>
        <w:t xml:space="preserve">в Казачинском </w:t>
      </w:r>
      <w:r w:rsidRPr="00AB68A8">
        <w:rPr>
          <w:rFonts w:ascii="Times New Roman" w:hAnsi="Times New Roman" w:cs="Times New Roman"/>
          <w:sz w:val="24"/>
          <w:szCs w:val="24"/>
        </w:rPr>
        <w:t>сельсовете согласно приложению № 2.</w:t>
      </w:r>
    </w:p>
    <w:p w:rsidR="00965786" w:rsidRPr="00AB68A8" w:rsidRDefault="0081108E" w:rsidP="00AB6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8A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5786" w:rsidRPr="00AB68A8">
        <w:rPr>
          <w:rFonts w:ascii="Times New Roman" w:hAnsi="Times New Roman" w:cs="Times New Roman"/>
          <w:sz w:val="24"/>
          <w:szCs w:val="24"/>
        </w:rPr>
        <w:t xml:space="preserve"> 3. Контроль за выполнением постановления оставляю за собой.</w:t>
      </w:r>
    </w:p>
    <w:p w:rsidR="00965786" w:rsidRPr="00AB68A8" w:rsidRDefault="00965786" w:rsidP="00AB68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8A8">
        <w:rPr>
          <w:rFonts w:ascii="Times New Roman" w:hAnsi="Times New Roman" w:cs="Times New Roman"/>
          <w:sz w:val="24"/>
          <w:szCs w:val="24"/>
        </w:rPr>
        <w:t xml:space="preserve">  </w:t>
      </w:r>
      <w:r w:rsidR="0081108E" w:rsidRPr="00AB68A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B68A8">
        <w:rPr>
          <w:rFonts w:ascii="Times New Roman" w:hAnsi="Times New Roman" w:cs="Times New Roman"/>
          <w:sz w:val="24"/>
          <w:szCs w:val="24"/>
        </w:rPr>
        <w:t>4.Постановление вступает в силу со дня его официального опубликования в  газете «</w:t>
      </w:r>
      <w:r w:rsidR="0081108E" w:rsidRPr="00AB68A8">
        <w:rPr>
          <w:rFonts w:ascii="Times New Roman" w:hAnsi="Times New Roman" w:cs="Times New Roman"/>
          <w:sz w:val="24"/>
          <w:szCs w:val="24"/>
        </w:rPr>
        <w:t xml:space="preserve">Галанинский </w:t>
      </w:r>
      <w:r w:rsidRPr="00AB68A8">
        <w:rPr>
          <w:rFonts w:ascii="Times New Roman" w:hAnsi="Times New Roman" w:cs="Times New Roman"/>
          <w:sz w:val="24"/>
          <w:szCs w:val="24"/>
        </w:rPr>
        <w:t xml:space="preserve">вестник». </w:t>
      </w:r>
    </w:p>
    <w:p w:rsidR="00965786" w:rsidRPr="00AB68A8" w:rsidRDefault="00965786" w:rsidP="00AB68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5786" w:rsidRDefault="00965786" w:rsidP="00AB68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68A8" w:rsidRDefault="00AB68A8" w:rsidP="00AB68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68A8" w:rsidRPr="00AB68A8" w:rsidRDefault="00AB68A8" w:rsidP="00AB68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5786" w:rsidRPr="00AB68A8" w:rsidRDefault="00965786" w:rsidP="00AB68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  <w:sectPr w:rsidR="00965786" w:rsidRPr="00AB68A8" w:rsidSect="00F84A66">
          <w:headerReference w:type="default" r:id="rId6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AB68A8">
        <w:rPr>
          <w:rFonts w:ascii="Times New Roman" w:hAnsi="Times New Roman" w:cs="Times New Roman"/>
          <w:sz w:val="24"/>
          <w:szCs w:val="24"/>
        </w:rPr>
        <w:t>Глава</w:t>
      </w:r>
      <w:r w:rsidR="0081108E" w:rsidRPr="00AB68A8">
        <w:rPr>
          <w:rFonts w:ascii="Times New Roman" w:hAnsi="Times New Roman" w:cs="Times New Roman"/>
          <w:sz w:val="24"/>
          <w:szCs w:val="24"/>
        </w:rPr>
        <w:t xml:space="preserve"> Галанинского </w:t>
      </w:r>
      <w:r w:rsidR="00AB68A8">
        <w:rPr>
          <w:rFonts w:ascii="Times New Roman" w:hAnsi="Times New Roman" w:cs="Times New Roman"/>
          <w:sz w:val="24"/>
          <w:szCs w:val="24"/>
        </w:rPr>
        <w:t xml:space="preserve">сельсовета                </w:t>
      </w:r>
      <w:r w:rsidRPr="00AB68A8">
        <w:rPr>
          <w:rFonts w:ascii="Times New Roman" w:hAnsi="Times New Roman" w:cs="Times New Roman"/>
          <w:sz w:val="24"/>
          <w:szCs w:val="24"/>
        </w:rPr>
        <w:t xml:space="preserve">   </w:t>
      </w:r>
      <w:r w:rsidR="00AB68A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B68A8">
        <w:rPr>
          <w:rFonts w:ascii="Times New Roman" w:hAnsi="Times New Roman" w:cs="Times New Roman"/>
          <w:sz w:val="24"/>
          <w:szCs w:val="24"/>
        </w:rPr>
        <w:t xml:space="preserve"> </w:t>
      </w:r>
      <w:r w:rsidR="0081108E" w:rsidRPr="00AB68A8">
        <w:rPr>
          <w:rFonts w:ascii="Times New Roman" w:hAnsi="Times New Roman" w:cs="Times New Roman"/>
          <w:sz w:val="24"/>
          <w:szCs w:val="24"/>
        </w:rPr>
        <w:t>Е.В.Никифорова</w:t>
      </w:r>
      <w:r w:rsidRPr="00AB68A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1108E" w:rsidRPr="00AB6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786" w:rsidRPr="00AB68A8" w:rsidRDefault="00965786" w:rsidP="00AB68A8">
      <w:pPr>
        <w:spacing w:after="0" w:line="240" w:lineRule="auto"/>
        <w:ind w:firstLine="11340"/>
        <w:rPr>
          <w:rFonts w:ascii="Times New Roman" w:hAnsi="Times New Roman" w:cs="Times New Roman"/>
          <w:sz w:val="24"/>
          <w:szCs w:val="24"/>
        </w:rPr>
      </w:pPr>
      <w:r w:rsidRPr="00AB68A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B68A8" w:rsidRDefault="00965786" w:rsidP="00AB68A8">
      <w:pPr>
        <w:spacing w:after="0" w:line="240" w:lineRule="auto"/>
        <w:ind w:firstLine="11340"/>
        <w:rPr>
          <w:rFonts w:ascii="Times New Roman" w:hAnsi="Times New Roman" w:cs="Times New Roman"/>
          <w:sz w:val="24"/>
          <w:szCs w:val="24"/>
        </w:rPr>
      </w:pPr>
      <w:r w:rsidRPr="00AB68A8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65786" w:rsidRPr="00AB68A8" w:rsidRDefault="00965786" w:rsidP="00AB68A8">
      <w:pPr>
        <w:spacing w:after="0" w:line="240" w:lineRule="auto"/>
        <w:ind w:firstLine="11340"/>
        <w:rPr>
          <w:rFonts w:ascii="Times New Roman" w:hAnsi="Times New Roman" w:cs="Times New Roman"/>
          <w:sz w:val="24"/>
          <w:szCs w:val="24"/>
        </w:rPr>
      </w:pPr>
      <w:r w:rsidRPr="00AB68A8">
        <w:rPr>
          <w:rFonts w:ascii="Times New Roman" w:hAnsi="Times New Roman" w:cs="Times New Roman"/>
          <w:sz w:val="24"/>
          <w:szCs w:val="24"/>
        </w:rPr>
        <w:t xml:space="preserve">от  .2022 г.  № </w:t>
      </w:r>
    </w:p>
    <w:p w:rsidR="00965786" w:rsidRPr="00AB68A8" w:rsidRDefault="00965786" w:rsidP="00AB68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8A8">
        <w:rPr>
          <w:rFonts w:ascii="Times New Roman" w:hAnsi="Times New Roman" w:cs="Times New Roman"/>
          <w:sz w:val="24"/>
          <w:szCs w:val="24"/>
        </w:rPr>
        <w:t>План</w:t>
      </w:r>
    </w:p>
    <w:p w:rsidR="00965786" w:rsidRPr="00AB68A8" w:rsidRDefault="00965786" w:rsidP="00AB68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8A8">
        <w:rPr>
          <w:rFonts w:ascii="Times New Roman" w:hAnsi="Times New Roman" w:cs="Times New Roman"/>
          <w:sz w:val="24"/>
          <w:szCs w:val="24"/>
        </w:rPr>
        <w:t xml:space="preserve">мероприятий по росту доходов оптимизации расходов и совершенствованию </w:t>
      </w:r>
    </w:p>
    <w:p w:rsidR="00965786" w:rsidRPr="00AB68A8" w:rsidRDefault="00965786" w:rsidP="00AB68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8A8">
        <w:rPr>
          <w:rFonts w:ascii="Times New Roman" w:hAnsi="Times New Roman" w:cs="Times New Roman"/>
          <w:sz w:val="24"/>
          <w:szCs w:val="24"/>
        </w:rPr>
        <w:t xml:space="preserve"> долговой политики на 2022 год и плановый период 2023 и 2024 годов в </w:t>
      </w:r>
      <w:r w:rsidR="0081108E" w:rsidRPr="00AB68A8">
        <w:rPr>
          <w:rFonts w:ascii="Times New Roman" w:hAnsi="Times New Roman" w:cs="Times New Roman"/>
          <w:sz w:val="24"/>
          <w:szCs w:val="24"/>
        </w:rPr>
        <w:t xml:space="preserve">Галанинском </w:t>
      </w:r>
      <w:r w:rsidRPr="00AB68A8">
        <w:rPr>
          <w:rFonts w:ascii="Times New Roman" w:hAnsi="Times New Roman" w:cs="Times New Roman"/>
          <w:sz w:val="24"/>
          <w:szCs w:val="24"/>
        </w:rPr>
        <w:t>сельсовете</w:t>
      </w:r>
    </w:p>
    <w:p w:rsidR="00965786" w:rsidRPr="00AB68A8" w:rsidRDefault="00965786" w:rsidP="00AB6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919" w:type="dxa"/>
        <w:tblInd w:w="-106" w:type="dxa"/>
        <w:tblLayout w:type="fixed"/>
        <w:tblLook w:val="00A0"/>
      </w:tblPr>
      <w:tblGrid>
        <w:gridCol w:w="1188"/>
        <w:gridCol w:w="6300"/>
        <w:gridCol w:w="3240"/>
        <w:gridCol w:w="1851"/>
        <w:gridCol w:w="993"/>
        <w:gridCol w:w="907"/>
        <w:gridCol w:w="720"/>
        <w:gridCol w:w="720"/>
      </w:tblGrid>
      <w:tr w:rsidR="00965786" w:rsidRPr="00AB68A8" w:rsidTr="008D75C9">
        <w:trPr>
          <w:trHeight w:val="309"/>
        </w:trPr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п/п </w:t>
            </w:r>
          </w:p>
        </w:tc>
        <w:tc>
          <w:tcPr>
            <w:tcW w:w="630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 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 </w:t>
            </w:r>
          </w:p>
        </w:tc>
        <w:tc>
          <w:tcPr>
            <w:tcW w:w="1851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23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</w:tr>
      <w:tr w:rsidR="00965786" w:rsidRPr="00AB68A8" w:rsidTr="008D75C9">
        <w:trPr>
          <w:trHeight w:val="776"/>
        </w:trPr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nil"/>
              <w:bottom w:val="single" w:sz="8" w:space="0" w:color="auto"/>
              <w:right w:val="nil"/>
            </w:tcBorders>
            <w:textDirection w:val="btLr"/>
            <w:vAlign w:val="bottom"/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965786" w:rsidRPr="00AB68A8" w:rsidTr="008D75C9">
        <w:trPr>
          <w:trHeight w:val="60"/>
        </w:trPr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5786" w:rsidRPr="00AB68A8" w:rsidTr="008D75C9">
        <w:trPr>
          <w:trHeight w:val="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росту налоговых и неналоговых доходов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786" w:rsidRPr="00AB68A8" w:rsidRDefault="00965786" w:rsidP="00AB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786" w:rsidRPr="00AB68A8" w:rsidTr="008D75C9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Взаимодействие с ИФНС по вопросам собираемости и снижения задолженности по налогам  и неналоговым доходам в бюджет сельсовета.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сельсовета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задолженности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</w:tr>
      <w:tr w:rsidR="00965786" w:rsidRPr="00AB68A8" w:rsidTr="008D75C9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собственников земельных участков и другого недвижимого имущества. Содействие в оформлении прав собственности на земельные участки и имущество физическими лицами.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</w:t>
            </w:r>
          </w:p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65786" w:rsidRPr="00AB68A8" w:rsidTr="008D75C9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исполнению плана мероприятий по росту доходов, оптимизации расходов и совершенствованию долговой политики по укреплению налоговой, бюджетной и платежной дисциплины по повышению уровня собираемости налогов и сборов, с привлечением налогоплательщиков  имеющих задолженность по платежам в бюджетную систему.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сельсовета ,главный бухгалтер сельсовета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2 раза в квартал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задолженности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965786" w:rsidRPr="00AB68A8" w:rsidTr="008D75C9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1.1.1.4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принятию бесхозяйных </w:t>
            </w:r>
            <w:r w:rsidRPr="00AB6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выморочных земельных участков и недвижимого имущества в муниципальную собственность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сельсовета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r w:rsidRPr="00AB6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 объектов принятых в муниципальную собственность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5786" w:rsidRPr="00AB68A8" w:rsidTr="008D75C9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имущества, находящегося в и муниципальной собственности сельсовета.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786" w:rsidRPr="00AB68A8" w:rsidTr="008D75C9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аренды муниципального имущества по результатам конкурсов или аукционов на право заключения таких договоров.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ежегодно, в течение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увеличение доходов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786" w:rsidRPr="00AB68A8" w:rsidTr="008D75C9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поступлением арендной платы. Претензионно-исковая работа по задолженности по арендной плате за использование  имущества переданного в аренду.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ежегодно, в течение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увеличение доходов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786" w:rsidRPr="00AB68A8" w:rsidTr="008D75C9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оптимизации расходов  бюджета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786" w:rsidRPr="00AB68A8" w:rsidTr="008D75C9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Минимизация затрат на содержание органов местного самоуправления: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786" w:rsidRPr="00AB68A8" w:rsidTr="008D75C9">
        <w:trPr>
          <w:trHeight w:val="65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Минимизация расходов на текущее содержание органов местного самоуправления.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сельсовета,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786" w:rsidRPr="00AB68A8" w:rsidTr="008D75C9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оптимизации численности и расходов на оплату труда работников: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786" w:rsidRPr="00AB68A8" w:rsidTr="008D75C9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штатных расписаний органами местного самоуправления сельсовета.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сельсовета,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A8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86" w:rsidRPr="00AB68A8" w:rsidRDefault="00965786" w:rsidP="00AB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786" w:rsidRPr="00AB68A8" w:rsidRDefault="00965786" w:rsidP="00AB6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786" w:rsidRPr="00AB68A8" w:rsidRDefault="00965786" w:rsidP="00AB6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786" w:rsidRPr="00AB68A8" w:rsidRDefault="00965786" w:rsidP="00AB6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8A8" w:rsidRDefault="00965786" w:rsidP="00AB68A8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 w:rsidRPr="00AB68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:rsidR="00965786" w:rsidRPr="00AB68A8" w:rsidRDefault="00965786" w:rsidP="00AB68A8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 w:rsidRPr="00AB68A8">
        <w:rPr>
          <w:rFonts w:ascii="Times New Roman" w:hAnsi="Times New Roman" w:cs="Times New Roman"/>
          <w:sz w:val="24"/>
          <w:szCs w:val="24"/>
        </w:rPr>
        <w:t>к Постановлению от .2022 №</w:t>
      </w:r>
    </w:p>
    <w:p w:rsidR="00965786" w:rsidRPr="00AB68A8" w:rsidRDefault="00965786" w:rsidP="00AB6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786" w:rsidRPr="00AB68A8" w:rsidRDefault="00965786" w:rsidP="00AB68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8A8">
        <w:rPr>
          <w:rFonts w:ascii="Times New Roman" w:hAnsi="Times New Roman" w:cs="Times New Roman"/>
          <w:sz w:val="24"/>
          <w:szCs w:val="24"/>
        </w:rPr>
        <w:t xml:space="preserve">Состав комиссии по исполнению плана мероприятий по росту доходов, оптимизации расходов и совершенствованию долговой политики </w:t>
      </w:r>
      <w:r w:rsidRPr="00AB68A8">
        <w:rPr>
          <w:rFonts w:ascii="Times New Roman" w:hAnsi="Times New Roman" w:cs="Times New Roman"/>
          <w:snapToGrid w:val="0"/>
          <w:sz w:val="24"/>
          <w:szCs w:val="24"/>
        </w:rPr>
        <w:t>на 2022 годи плановый период 2023 и 2024 годов</w:t>
      </w:r>
      <w:r w:rsidRPr="00AB68A8">
        <w:rPr>
          <w:rFonts w:ascii="Times New Roman" w:hAnsi="Times New Roman" w:cs="Times New Roman"/>
          <w:iCs/>
          <w:sz w:val="24"/>
          <w:szCs w:val="24"/>
        </w:rPr>
        <w:t xml:space="preserve"> в </w:t>
      </w:r>
      <w:r w:rsidR="0081108E" w:rsidRPr="00AB68A8">
        <w:rPr>
          <w:rFonts w:ascii="Times New Roman" w:hAnsi="Times New Roman" w:cs="Times New Roman"/>
          <w:iCs/>
          <w:sz w:val="24"/>
          <w:szCs w:val="24"/>
        </w:rPr>
        <w:t xml:space="preserve">Галанинском </w:t>
      </w:r>
      <w:r w:rsidRPr="00AB68A8">
        <w:rPr>
          <w:rFonts w:ascii="Times New Roman" w:hAnsi="Times New Roman" w:cs="Times New Roman"/>
          <w:sz w:val="24"/>
          <w:szCs w:val="24"/>
        </w:rPr>
        <w:t>сельсовете согласно</w:t>
      </w:r>
    </w:p>
    <w:p w:rsidR="00965786" w:rsidRPr="00AB68A8" w:rsidRDefault="00965786" w:rsidP="00AB6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786" w:rsidRPr="00AB68A8" w:rsidRDefault="00965786" w:rsidP="00AB6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786" w:rsidRPr="00AB68A8" w:rsidRDefault="00965786" w:rsidP="00AB6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8A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1108E" w:rsidRPr="00AB68A8">
        <w:rPr>
          <w:rFonts w:ascii="Times New Roman" w:hAnsi="Times New Roman" w:cs="Times New Roman"/>
          <w:sz w:val="24"/>
          <w:szCs w:val="24"/>
        </w:rPr>
        <w:t xml:space="preserve">Никифорова Елена Владимировна </w:t>
      </w:r>
      <w:r w:rsidRPr="00AB68A8">
        <w:rPr>
          <w:rFonts w:ascii="Times New Roman" w:hAnsi="Times New Roman" w:cs="Times New Roman"/>
          <w:sz w:val="24"/>
          <w:szCs w:val="24"/>
        </w:rPr>
        <w:t xml:space="preserve">–глава </w:t>
      </w:r>
      <w:r w:rsidR="0081108E" w:rsidRPr="00AB68A8">
        <w:rPr>
          <w:rFonts w:ascii="Times New Roman" w:hAnsi="Times New Roman" w:cs="Times New Roman"/>
          <w:sz w:val="24"/>
          <w:szCs w:val="24"/>
        </w:rPr>
        <w:t>Галанинского</w:t>
      </w:r>
      <w:r w:rsidRPr="00AB68A8">
        <w:rPr>
          <w:rFonts w:ascii="Times New Roman" w:hAnsi="Times New Roman" w:cs="Times New Roman"/>
          <w:sz w:val="24"/>
          <w:szCs w:val="24"/>
        </w:rPr>
        <w:t xml:space="preserve"> сельсовета Председатель комиссии</w:t>
      </w:r>
    </w:p>
    <w:p w:rsidR="00965786" w:rsidRPr="00AB68A8" w:rsidRDefault="0081108E" w:rsidP="00AB6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8A8">
        <w:rPr>
          <w:rFonts w:ascii="Times New Roman" w:hAnsi="Times New Roman" w:cs="Times New Roman"/>
          <w:sz w:val="24"/>
          <w:szCs w:val="24"/>
        </w:rPr>
        <w:t xml:space="preserve">              Ритерс Любовь Ивановна </w:t>
      </w:r>
      <w:r w:rsidR="00965786" w:rsidRPr="00AB68A8">
        <w:rPr>
          <w:rFonts w:ascii="Times New Roman" w:hAnsi="Times New Roman" w:cs="Times New Roman"/>
          <w:sz w:val="24"/>
          <w:szCs w:val="24"/>
        </w:rPr>
        <w:t xml:space="preserve">–председатель планово бюджетной комиссии </w:t>
      </w:r>
      <w:r w:rsidRPr="00AB68A8">
        <w:rPr>
          <w:rFonts w:ascii="Times New Roman" w:hAnsi="Times New Roman" w:cs="Times New Roman"/>
          <w:sz w:val="24"/>
          <w:szCs w:val="24"/>
        </w:rPr>
        <w:t>Галанинского</w:t>
      </w:r>
    </w:p>
    <w:p w:rsidR="00965786" w:rsidRPr="00AB68A8" w:rsidRDefault="0081108E" w:rsidP="00AB6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8A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65786" w:rsidRPr="00AB68A8">
        <w:rPr>
          <w:rFonts w:ascii="Times New Roman" w:hAnsi="Times New Roman" w:cs="Times New Roman"/>
          <w:sz w:val="24"/>
          <w:szCs w:val="24"/>
        </w:rPr>
        <w:t>сельского Совета депутатов –зам.председателя комиссии</w:t>
      </w:r>
    </w:p>
    <w:p w:rsidR="00965786" w:rsidRPr="00AB68A8" w:rsidRDefault="0081108E" w:rsidP="00AB6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8A8">
        <w:rPr>
          <w:rFonts w:ascii="Times New Roman" w:hAnsi="Times New Roman" w:cs="Times New Roman"/>
          <w:sz w:val="24"/>
          <w:szCs w:val="24"/>
        </w:rPr>
        <w:t xml:space="preserve">              Мангалова Антонина Владимировна </w:t>
      </w:r>
      <w:r w:rsidR="00965786" w:rsidRPr="00AB68A8">
        <w:rPr>
          <w:rFonts w:ascii="Times New Roman" w:hAnsi="Times New Roman" w:cs="Times New Roman"/>
          <w:sz w:val="24"/>
          <w:szCs w:val="24"/>
        </w:rPr>
        <w:t xml:space="preserve">– главный </w:t>
      </w:r>
      <w:r w:rsidR="00F472DC" w:rsidRPr="00AB68A8">
        <w:rPr>
          <w:rFonts w:ascii="Times New Roman" w:hAnsi="Times New Roman" w:cs="Times New Roman"/>
          <w:sz w:val="24"/>
          <w:szCs w:val="24"/>
        </w:rPr>
        <w:t>бухгалтер</w:t>
      </w:r>
      <w:r w:rsidR="00965786" w:rsidRPr="00AB68A8">
        <w:rPr>
          <w:rFonts w:ascii="Times New Roman" w:hAnsi="Times New Roman" w:cs="Times New Roman"/>
          <w:sz w:val="24"/>
          <w:szCs w:val="24"/>
        </w:rPr>
        <w:t>–секретарь комиссии</w:t>
      </w:r>
    </w:p>
    <w:p w:rsidR="00965786" w:rsidRPr="00AB68A8" w:rsidRDefault="00F472DC" w:rsidP="00AB6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8A8">
        <w:rPr>
          <w:rFonts w:ascii="Times New Roman" w:hAnsi="Times New Roman" w:cs="Times New Roman"/>
          <w:sz w:val="24"/>
          <w:szCs w:val="24"/>
        </w:rPr>
        <w:t xml:space="preserve">              Пономарева Анна Ивановна </w:t>
      </w:r>
      <w:r w:rsidR="00965786" w:rsidRPr="00AB68A8">
        <w:rPr>
          <w:rFonts w:ascii="Times New Roman" w:hAnsi="Times New Roman" w:cs="Times New Roman"/>
          <w:sz w:val="24"/>
          <w:szCs w:val="24"/>
        </w:rPr>
        <w:t>–</w:t>
      </w:r>
      <w:r w:rsidRPr="00AB68A8">
        <w:rPr>
          <w:rFonts w:ascii="Times New Roman" w:hAnsi="Times New Roman" w:cs="Times New Roman"/>
          <w:sz w:val="24"/>
          <w:szCs w:val="24"/>
        </w:rPr>
        <w:t>специалист 2 кат.</w:t>
      </w:r>
      <w:r w:rsidR="00965786" w:rsidRPr="00AB68A8">
        <w:rPr>
          <w:rFonts w:ascii="Times New Roman" w:hAnsi="Times New Roman" w:cs="Times New Roman"/>
          <w:sz w:val="24"/>
          <w:szCs w:val="24"/>
        </w:rPr>
        <w:t>сельсовета –член комиссии</w:t>
      </w:r>
    </w:p>
    <w:p w:rsidR="00965786" w:rsidRPr="00AB68A8" w:rsidRDefault="00F472DC" w:rsidP="00AB6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8A8">
        <w:rPr>
          <w:rFonts w:ascii="Times New Roman" w:hAnsi="Times New Roman" w:cs="Times New Roman"/>
          <w:sz w:val="24"/>
          <w:szCs w:val="24"/>
        </w:rPr>
        <w:t xml:space="preserve">              Белов Александр Владимирович- специалист 1кат.</w:t>
      </w:r>
      <w:r w:rsidR="00965786" w:rsidRPr="00AB68A8">
        <w:rPr>
          <w:rFonts w:ascii="Times New Roman" w:hAnsi="Times New Roman" w:cs="Times New Roman"/>
          <w:sz w:val="24"/>
          <w:szCs w:val="24"/>
        </w:rPr>
        <w:t xml:space="preserve"> сельсовета–член комиссии</w:t>
      </w:r>
    </w:p>
    <w:p w:rsidR="00965786" w:rsidRPr="00AB68A8" w:rsidRDefault="00965786" w:rsidP="00AB6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786" w:rsidRPr="00AB68A8" w:rsidRDefault="00965786" w:rsidP="00AB6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786" w:rsidRPr="00AB68A8" w:rsidRDefault="00965786" w:rsidP="00AB6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786" w:rsidRPr="00AB68A8" w:rsidRDefault="00965786" w:rsidP="00AB6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3DE" w:rsidRPr="00AB68A8" w:rsidRDefault="002723DE" w:rsidP="00AB6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23DE" w:rsidRPr="00AB68A8" w:rsidSect="00F84A66">
      <w:headerReference w:type="default" r:id="rId7"/>
      <w:pgSz w:w="16838" w:h="11906" w:orient="landscape"/>
      <w:pgMar w:top="141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8B1" w:rsidRDefault="005D48B1" w:rsidP="0065482E">
      <w:pPr>
        <w:spacing w:after="0" w:line="240" w:lineRule="auto"/>
      </w:pPr>
      <w:r>
        <w:separator/>
      </w:r>
    </w:p>
  </w:endnote>
  <w:endnote w:type="continuationSeparator" w:id="1">
    <w:p w:rsidR="005D48B1" w:rsidRDefault="005D48B1" w:rsidP="00654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8B1" w:rsidRDefault="005D48B1" w:rsidP="0065482E">
      <w:pPr>
        <w:spacing w:after="0" w:line="240" w:lineRule="auto"/>
      </w:pPr>
      <w:r>
        <w:separator/>
      </w:r>
    </w:p>
  </w:footnote>
  <w:footnote w:type="continuationSeparator" w:id="1">
    <w:p w:rsidR="005D48B1" w:rsidRDefault="005D48B1" w:rsidP="00654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A66" w:rsidRDefault="007D0790" w:rsidP="00F84A6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23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23DE">
      <w:rPr>
        <w:rStyle w:val="a5"/>
        <w:noProof/>
      </w:rPr>
      <w:t>8</w:t>
    </w:r>
    <w:r>
      <w:rPr>
        <w:rStyle w:val="a5"/>
      </w:rPr>
      <w:fldChar w:fldCharType="end"/>
    </w:r>
  </w:p>
  <w:p w:rsidR="00F84A66" w:rsidRDefault="005D48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A66" w:rsidRDefault="007D0790" w:rsidP="00F84A6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23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68A8">
      <w:rPr>
        <w:rStyle w:val="a5"/>
        <w:noProof/>
      </w:rPr>
      <w:t>2</w:t>
    </w:r>
    <w:r>
      <w:rPr>
        <w:rStyle w:val="a5"/>
      </w:rPr>
      <w:fldChar w:fldCharType="end"/>
    </w:r>
  </w:p>
  <w:p w:rsidR="00F84A66" w:rsidRDefault="005D48B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5786"/>
    <w:rsid w:val="0007165D"/>
    <w:rsid w:val="002723DE"/>
    <w:rsid w:val="005D48B1"/>
    <w:rsid w:val="0065482E"/>
    <w:rsid w:val="007D0790"/>
    <w:rsid w:val="0081108E"/>
    <w:rsid w:val="00965786"/>
    <w:rsid w:val="00AB68A8"/>
    <w:rsid w:val="00F4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5786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965786"/>
    <w:rPr>
      <w:rFonts w:ascii="Calibri" w:eastAsia="Times New Roman" w:hAnsi="Calibri" w:cs="Calibri"/>
    </w:rPr>
  </w:style>
  <w:style w:type="character" w:styleId="a5">
    <w:name w:val="page number"/>
    <w:basedOn w:val="a0"/>
    <w:uiPriority w:val="99"/>
    <w:rsid w:val="00965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2022-01-31T05:15:00Z</dcterms:created>
  <dcterms:modified xsi:type="dcterms:W3CDTF">2022-02-07T08:54:00Z</dcterms:modified>
</cp:coreProperties>
</file>